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57" w:rsidRDefault="0027560E" w:rsidP="00E117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рабочим программам по</w:t>
      </w:r>
      <w:r w:rsidR="00E1170E" w:rsidRPr="00A33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</w:t>
      </w:r>
      <w:r w:rsidR="00E11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апредметному курсу</w:t>
      </w:r>
      <w:r w:rsidR="00E1170E" w:rsidRPr="00A33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1170E" w:rsidRDefault="00E1170E" w:rsidP="00E117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32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«Краеведение»</w:t>
      </w:r>
      <w:r w:rsidR="002756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5-9 классы</w:t>
      </w:r>
    </w:p>
    <w:p w:rsidR="0027560E" w:rsidRDefault="0027560E" w:rsidP="0027560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7058" w:rsidRPr="00491E93" w:rsidRDefault="009F2DBF" w:rsidP="00826B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07058" w:rsidRPr="00491E93">
        <w:rPr>
          <w:rFonts w:ascii="Times New Roman" w:hAnsi="Times New Roman" w:cs="Times New Roman"/>
          <w:color w:val="000000"/>
          <w:sz w:val="28"/>
          <w:szCs w:val="28"/>
        </w:rPr>
        <w:t>собенностью метапредметного курса «Краеведение» является то, что это не только сумма науч</w:t>
      </w:r>
      <w:r w:rsidR="00826B72" w:rsidRPr="00491E93">
        <w:rPr>
          <w:rFonts w:ascii="Times New Roman" w:hAnsi="Times New Roman" w:cs="Times New Roman"/>
          <w:color w:val="000000"/>
          <w:sz w:val="28"/>
          <w:szCs w:val="28"/>
        </w:rPr>
        <w:t>ных знаний, но и</w:t>
      </w:r>
      <w:r w:rsidR="00F07058" w:rsidRPr="00491E93">
        <w:rPr>
          <w:rFonts w:ascii="Times New Roman" w:hAnsi="Times New Roman" w:cs="Times New Roman"/>
          <w:color w:val="000000"/>
          <w:sz w:val="28"/>
          <w:szCs w:val="28"/>
        </w:rPr>
        <w:t xml:space="preserve"> созидательная деятельность, направленная на сохранение природных и культурно-исторических богатств, деятельность, открывающая что-то совершенно новое, ценное для молодого поколения и его ближайшего окружения. </w:t>
      </w:r>
    </w:p>
    <w:p w:rsidR="00491E93" w:rsidRDefault="00F07058" w:rsidP="00927AEE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10413">
        <w:rPr>
          <w:sz w:val="28"/>
          <w:szCs w:val="28"/>
        </w:rPr>
        <w:t xml:space="preserve">Метапредметный курс «Краеведение», </w:t>
      </w:r>
      <w:r w:rsidRPr="00D10413">
        <w:rPr>
          <w:bCs/>
          <w:sz w:val="28"/>
          <w:szCs w:val="28"/>
        </w:rPr>
        <w:t>является важным ресурсом патриотического и нравственного воспитания подрастающего поколения. Краеведение лучше других отраслей знания способствует воспитанию патриотизма, любви к родному краю, форми</w:t>
      </w:r>
      <w:r w:rsidR="00927AEE">
        <w:rPr>
          <w:bCs/>
          <w:sz w:val="28"/>
          <w:szCs w:val="28"/>
        </w:rPr>
        <w:t>рованию общественного сознания.</w:t>
      </w:r>
      <w:r w:rsidR="00927AEE" w:rsidRPr="00927AEE">
        <w:rPr>
          <w:color w:val="000000"/>
          <w:sz w:val="28"/>
          <w:szCs w:val="28"/>
        </w:rPr>
        <w:t xml:space="preserve"> </w:t>
      </w:r>
    </w:p>
    <w:p w:rsidR="007F3A08" w:rsidRPr="00AB2E36" w:rsidRDefault="00326A5A" w:rsidP="007F3A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3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тапредметный</w:t>
      </w:r>
      <w:r w:rsidRPr="00A3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 «Краеведение»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 </w:t>
      </w:r>
      <w:r w:rsidR="007F3A08" w:rsidRPr="00A3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основную образовательную программу основного общего образования </w:t>
      </w:r>
      <w:r w:rsidR="007F3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</w:t>
      </w:r>
      <w:r w:rsidR="007F3A08">
        <w:rPr>
          <w:rFonts w:ascii="Times New Roman" w:hAnsi="Times New Roman" w:cs="Times New Roman"/>
          <w:sz w:val="28"/>
          <w:szCs w:val="28"/>
        </w:rPr>
        <w:t>введения в основную образовательную программу основного общего образования краеведческого содержания, отражающего региональную специфику воспитания и социализации обучающихся</w:t>
      </w:r>
      <w:r w:rsidR="00AD68FB">
        <w:rPr>
          <w:rFonts w:ascii="Times New Roman" w:hAnsi="Times New Roman" w:cs="Times New Roman"/>
          <w:sz w:val="28"/>
          <w:szCs w:val="28"/>
        </w:rPr>
        <w:t>,</w:t>
      </w:r>
      <w:r w:rsidR="007F3A08">
        <w:rPr>
          <w:rFonts w:ascii="Times New Roman" w:hAnsi="Times New Roman" w:cs="Times New Roman"/>
          <w:sz w:val="28"/>
          <w:szCs w:val="28"/>
        </w:rPr>
        <w:t xml:space="preserve">  и с учетом основных</w:t>
      </w:r>
      <w:r w:rsidR="007F3A08" w:rsidRPr="00AB2E36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="007F3A08">
        <w:rPr>
          <w:rFonts w:ascii="Times New Roman" w:hAnsi="Times New Roman" w:cs="Times New Roman"/>
          <w:sz w:val="28"/>
          <w:szCs w:val="28"/>
        </w:rPr>
        <w:t xml:space="preserve"> </w:t>
      </w:r>
      <w:r w:rsidR="007F3A08" w:rsidRPr="00AB2E36">
        <w:rPr>
          <w:rFonts w:ascii="Times New Roman" w:hAnsi="Times New Roman" w:cs="Times New Roman"/>
          <w:sz w:val="28"/>
          <w:szCs w:val="28"/>
        </w:rPr>
        <w:t>Федеральн</w:t>
      </w:r>
      <w:r w:rsidR="007F3A08">
        <w:rPr>
          <w:rFonts w:ascii="Times New Roman" w:hAnsi="Times New Roman" w:cs="Times New Roman"/>
          <w:sz w:val="28"/>
          <w:szCs w:val="28"/>
        </w:rPr>
        <w:t>ого</w:t>
      </w:r>
      <w:r w:rsidR="007F3A08" w:rsidRPr="00AB2E3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3A08">
        <w:rPr>
          <w:rFonts w:ascii="Times New Roman" w:hAnsi="Times New Roman" w:cs="Times New Roman"/>
          <w:sz w:val="28"/>
          <w:szCs w:val="28"/>
        </w:rPr>
        <w:t>а</w:t>
      </w:r>
      <w:r w:rsidR="007F3A08" w:rsidRPr="00AB2E36">
        <w:rPr>
          <w:rFonts w:ascii="Times New Roman" w:hAnsi="Times New Roman" w:cs="Times New Roman"/>
          <w:sz w:val="28"/>
          <w:szCs w:val="28"/>
        </w:rPr>
        <w:t xml:space="preserve"> Российской Федерации от 29.12.12 г. № 273-ФЗ «Об образ</w:t>
      </w:r>
      <w:r w:rsidR="007F3A08">
        <w:rPr>
          <w:rFonts w:ascii="Times New Roman" w:hAnsi="Times New Roman" w:cs="Times New Roman"/>
          <w:sz w:val="28"/>
          <w:szCs w:val="28"/>
        </w:rPr>
        <w:t xml:space="preserve">овании в Российской Федерации», </w:t>
      </w:r>
      <w:r w:rsidR="007F3A08" w:rsidRPr="00AB2E36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7F3A08">
        <w:rPr>
          <w:rFonts w:ascii="Times New Roman" w:hAnsi="Times New Roman" w:cs="Times New Roman"/>
          <w:bCs/>
          <w:sz w:val="28"/>
          <w:szCs w:val="28"/>
        </w:rPr>
        <w:t>ого</w:t>
      </w:r>
      <w:r w:rsidR="007F3A08" w:rsidRPr="00AB2E36">
        <w:rPr>
          <w:rFonts w:ascii="Times New Roman" w:hAnsi="Times New Roman" w:cs="Times New Roman"/>
          <w:bCs/>
          <w:sz w:val="28"/>
          <w:szCs w:val="28"/>
        </w:rPr>
        <w:t xml:space="preserve"> государственн</w:t>
      </w:r>
      <w:r w:rsidR="007F3A08">
        <w:rPr>
          <w:rFonts w:ascii="Times New Roman" w:hAnsi="Times New Roman" w:cs="Times New Roman"/>
          <w:bCs/>
          <w:sz w:val="28"/>
          <w:szCs w:val="28"/>
        </w:rPr>
        <w:t>ого</w:t>
      </w:r>
      <w:r w:rsidR="007F3A08" w:rsidRPr="00AB2E36">
        <w:rPr>
          <w:rFonts w:ascii="Times New Roman" w:hAnsi="Times New Roman" w:cs="Times New Roman"/>
          <w:bCs/>
          <w:sz w:val="28"/>
          <w:szCs w:val="28"/>
        </w:rPr>
        <w:t xml:space="preserve"> образовательн</w:t>
      </w:r>
      <w:r w:rsidR="007F3A08">
        <w:rPr>
          <w:rFonts w:ascii="Times New Roman" w:hAnsi="Times New Roman" w:cs="Times New Roman"/>
          <w:bCs/>
          <w:sz w:val="28"/>
          <w:szCs w:val="28"/>
        </w:rPr>
        <w:t>ого</w:t>
      </w:r>
      <w:r w:rsidR="007F3A08" w:rsidRPr="00AB2E36">
        <w:rPr>
          <w:rFonts w:ascii="Times New Roman" w:hAnsi="Times New Roman" w:cs="Times New Roman"/>
          <w:bCs/>
          <w:sz w:val="28"/>
          <w:szCs w:val="28"/>
        </w:rPr>
        <w:t xml:space="preserve"> стандарт</w:t>
      </w:r>
      <w:r w:rsidR="007F3A08">
        <w:rPr>
          <w:rFonts w:ascii="Times New Roman" w:hAnsi="Times New Roman" w:cs="Times New Roman"/>
          <w:bCs/>
          <w:sz w:val="28"/>
          <w:szCs w:val="28"/>
        </w:rPr>
        <w:t>а</w:t>
      </w:r>
      <w:r w:rsidR="007F3A08" w:rsidRPr="00AB2E36">
        <w:rPr>
          <w:rFonts w:ascii="Times New Roman" w:hAnsi="Times New Roman" w:cs="Times New Roman"/>
          <w:bCs/>
          <w:sz w:val="28"/>
          <w:szCs w:val="28"/>
        </w:rPr>
        <w:t xml:space="preserve"> основного общего образования, утвержденн</w:t>
      </w:r>
      <w:r w:rsidR="00AD68FB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7F3A08" w:rsidRPr="00AB2E36">
        <w:rPr>
          <w:rFonts w:ascii="Times New Roman" w:hAnsi="Times New Roman" w:cs="Times New Roman"/>
          <w:sz w:val="28"/>
          <w:szCs w:val="28"/>
        </w:rPr>
        <w:t>приказом</w:t>
      </w:r>
      <w:r w:rsidR="007F3A08" w:rsidRPr="00AB2E36">
        <w:rPr>
          <w:rFonts w:ascii="Times New Roman" w:hAnsi="Times New Roman" w:cs="Times New Roman"/>
          <w:bCs/>
          <w:sz w:val="28"/>
          <w:szCs w:val="28"/>
        </w:rPr>
        <w:t xml:space="preserve"> Министерства образования и науки </w:t>
      </w:r>
      <w:r w:rsidR="007F3A08">
        <w:rPr>
          <w:rFonts w:ascii="Times New Roman" w:hAnsi="Times New Roman" w:cs="Times New Roman"/>
          <w:bCs/>
          <w:sz w:val="28"/>
          <w:szCs w:val="28"/>
        </w:rPr>
        <w:t>Р</w:t>
      </w:r>
      <w:r>
        <w:rPr>
          <w:rFonts w:ascii="Times New Roman" w:hAnsi="Times New Roman" w:cs="Times New Roman"/>
          <w:bCs/>
          <w:sz w:val="28"/>
          <w:szCs w:val="28"/>
        </w:rPr>
        <w:t>Ф от 17 декабря 2010 г. № 1897.</w:t>
      </w:r>
    </w:p>
    <w:p w:rsidR="007F3A08" w:rsidRPr="004A4232" w:rsidRDefault="00B83A4B" w:rsidP="007F3A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Основная</w:t>
      </w:r>
      <w:r w:rsidR="007F3A08">
        <w:rPr>
          <w:rFonts w:ascii="Times New Roman" w:hAnsi="Times New Roman" w:cs="Times New Roman"/>
          <w:sz w:val="28"/>
          <w:szCs w:val="28"/>
        </w:rPr>
        <w:t xml:space="preserve"> </w:t>
      </w:r>
      <w:r w:rsidR="007F3A08" w:rsidRPr="0032499A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ая программа</w:t>
      </w:r>
      <w:r w:rsidR="007F3A08" w:rsidRPr="00324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Pr="0032499A">
        <w:rPr>
          <w:rFonts w:ascii="Times New Roman" w:hAnsi="Times New Roman" w:cs="Times New Roman"/>
          <w:sz w:val="28"/>
          <w:szCs w:val="28"/>
        </w:rPr>
        <w:t xml:space="preserve"> </w:t>
      </w:r>
      <w:r w:rsidR="007F3A08" w:rsidRPr="0032499A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образовательными стандартами и с учетом соответствующ</w:t>
      </w:r>
      <w:r w:rsidR="007F3A08">
        <w:rPr>
          <w:rFonts w:ascii="Times New Roman" w:hAnsi="Times New Roman" w:cs="Times New Roman"/>
          <w:sz w:val="28"/>
          <w:szCs w:val="28"/>
        </w:rPr>
        <w:t>ей</w:t>
      </w:r>
      <w:r w:rsidR="007F3A08" w:rsidRPr="0032499A">
        <w:rPr>
          <w:rFonts w:ascii="Times New Roman" w:hAnsi="Times New Roman" w:cs="Times New Roman"/>
          <w:sz w:val="28"/>
          <w:szCs w:val="28"/>
        </w:rPr>
        <w:t xml:space="preserve"> примерн</w:t>
      </w:r>
      <w:r w:rsidR="007F3A08">
        <w:rPr>
          <w:rFonts w:ascii="Times New Roman" w:hAnsi="Times New Roman" w:cs="Times New Roman"/>
          <w:sz w:val="28"/>
          <w:szCs w:val="28"/>
        </w:rPr>
        <w:t>ой</w:t>
      </w:r>
      <w:r w:rsidR="007F3A08" w:rsidRPr="0032499A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7F3A08">
        <w:rPr>
          <w:rFonts w:ascii="Times New Roman" w:hAnsi="Times New Roman" w:cs="Times New Roman"/>
          <w:sz w:val="28"/>
          <w:szCs w:val="28"/>
        </w:rPr>
        <w:t>ой</w:t>
      </w:r>
      <w:r w:rsidR="007F3A08" w:rsidRPr="0032499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7F3A08">
        <w:rPr>
          <w:rFonts w:ascii="Times New Roman" w:hAnsi="Times New Roman" w:cs="Times New Roman"/>
          <w:sz w:val="28"/>
          <w:szCs w:val="28"/>
        </w:rPr>
        <w:t>ой</w:t>
      </w:r>
      <w:r w:rsidR="007F3A08" w:rsidRPr="0032499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F3A08">
        <w:rPr>
          <w:rFonts w:ascii="Times New Roman" w:hAnsi="Times New Roman" w:cs="Times New Roman"/>
          <w:sz w:val="28"/>
          <w:szCs w:val="28"/>
        </w:rPr>
        <w:t>ы</w:t>
      </w:r>
      <w:r w:rsidR="007F3A08" w:rsidRPr="0032499A">
        <w:rPr>
          <w:rFonts w:ascii="Times New Roman" w:hAnsi="Times New Roman" w:cs="Times New Roman"/>
          <w:sz w:val="28"/>
          <w:szCs w:val="28"/>
        </w:rPr>
        <w:t>.</w:t>
      </w:r>
    </w:p>
    <w:p w:rsidR="00581B87" w:rsidRDefault="00581B87" w:rsidP="007F3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F3A08" w:rsidRPr="00A33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47B19" w:rsidRDefault="00947B19" w:rsidP="007F3A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BE5" w:rsidRDefault="00A02BE5" w:rsidP="00A02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D30E1">
        <w:rPr>
          <w:rFonts w:ascii="Times New Roman" w:hAnsi="Times New Roman" w:cs="Times New Roman"/>
          <w:sz w:val="28"/>
          <w:szCs w:val="28"/>
        </w:rPr>
        <w:t xml:space="preserve">чебный план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учреждения </w:t>
      </w:r>
      <w:r w:rsidR="007B7F3D">
        <w:rPr>
          <w:rFonts w:ascii="Times New Roman" w:hAnsi="Times New Roman" w:cs="Times New Roman"/>
          <w:sz w:val="28"/>
          <w:szCs w:val="28"/>
        </w:rPr>
        <w:t>отводит в 5-9 классах</w:t>
      </w:r>
      <w:r w:rsidRPr="003D3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9F0E57">
        <w:rPr>
          <w:rFonts w:ascii="Times New Roman" w:hAnsi="Times New Roman" w:cs="Times New Roman"/>
          <w:sz w:val="28"/>
          <w:szCs w:val="28"/>
        </w:rPr>
        <w:t>5 часов</w:t>
      </w:r>
      <w:r w:rsidRPr="003D30E1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расчета 1 учебны</w:t>
      </w:r>
      <w:r w:rsidR="007B7F3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7B7F3D">
        <w:rPr>
          <w:rFonts w:ascii="Times New Roman" w:hAnsi="Times New Roman" w:cs="Times New Roman"/>
          <w:sz w:val="28"/>
          <w:szCs w:val="28"/>
        </w:rPr>
        <w:t xml:space="preserve"> в неделю.</w:t>
      </w:r>
    </w:p>
    <w:p w:rsidR="008F724F" w:rsidRDefault="008F724F" w:rsidP="000248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2B5" w:rsidRPr="00024856" w:rsidRDefault="00024856" w:rsidP="000842B5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«Культура народов Поволжья» </w:t>
      </w:r>
      <w:r w:rsidR="000842B5" w:rsidRPr="009F0E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5 классе</w:t>
      </w:r>
      <w:r w:rsid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4856" w:rsidRPr="00024856" w:rsidRDefault="000842B5" w:rsidP="0002485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</w:t>
      </w:r>
      <w:r w:rsidR="00024856" w:rsidRPr="002C4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</w:t>
      </w:r>
      <w:r w:rsidR="00024856" w:rsidRPr="000248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пробуждение и углубление чувства любви к своей малой родине, чувства своего кровного родства с ее прошлым и настоящим, чувства толерантности к народам, населяющим наш край.</w:t>
      </w:r>
    </w:p>
    <w:p w:rsidR="00024856" w:rsidRPr="002C4E4F" w:rsidRDefault="000842B5" w:rsidP="0002485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4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024856" w:rsidRPr="002C4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адачи:</w:t>
      </w:r>
    </w:p>
    <w:p w:rsidR="00024856" w:rsidRPr="00024856" w:rsidRDefault="00024856" w:rsidP="002C4E4F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(приобщить к истории культуры и устному народному творчеству народов Поволжья);</w:t>
      </w:r>
    </w:p>
    <w:p w:rsidR="00024856" w:rsidRPr="00024856" w:rsidRDefault="00024856" w:rsidP="002C4E4F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5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агитационная (увлечь школьников пафосом литературно-краеведческого поиска);</w:t>
      </w:r>
    </w:p>
    <w:p w:rsidR="00024856" w:rsidRPr="00024856" w:rsidRDefault="00024856" w:rsidP="002C4E4F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56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эстетическая (раскрыть школьникам богатство мира идей и образов сказаний и легенд народов Поволжья);</w:t>
      </w:r>
    </w:p>
    <w:p w:rsidR="00024856" w:rsidRPr="00024856" w:rsidRDefault="00024856" w:rsidP="002C4E4F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5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лингвокоммуникативная (обогатить устную и письменную речь школьников);</w:t>
      </w:r>
    </w:p>
    <w:p w:rsidR="00024856" w:rsidRPr="00024856" w:rsidRDefault="00024856" w:rsidP="002C4E4F">
      <w:pPr>
        <w:numPr>
          <w:ilvl w:val="0"/>
          <w:numId w:val="3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обучающая (обучить начальным навыкам музейно-экскурсионной работы, библиографического описания, классификации печатных и рукописных материалов).</w:t>
      </w:r>
    </w:p>
    <w:p w:rsidR="000842B5" w:rsidRPr="000842B5" w:rsidRDefault="000842B5" w:rsidP="000842B5">
      <w:pPr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8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езультаты освоения программы</w:t>
      </w:r>
    </w:p>
    <w:p w:rsidR="000842B5" w:rsidRPr="000842B5" w:rsidRDefault="000842B5" w:rsidP="000842B5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:rsidR="000842B5" w:rsidRPr="000842B5" w:rsidRDefault="000842B5" w:rsidP="002C4E4F">
      <w:pPr>
        <w:numPr>
          <w:ilvl w:val="1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себя ценной частью большого разнообразного мира (природы и общества);</w:t>
      </w:r>
    </w:p>
    <w:p w:rsidR="000842B5" w:rsidRPr="000842B5" w:rsidRDefault="000842B5" w:rsidP="002C4E4F">
      <w:pPr>
        <w:numPr>
          <w:ilvl w:val="1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испытывать чувство гордости за красоту родной природы, свою малую родину, страну;</w:t>
      </w:r>
    </w:p>
    <w:p w:rsidR="000842B5" w:rsidRPr="000842B5" w:rsidRDefault="000842B5" w:rsidP="002C4E4F">
      <w:pPr>
        <w:numPr>
          <w:ilvl w:val="1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себя гражданином России;</w:t>
      </w:r>
    </w:p>
    <w:p w:rsidR="000842B5" w:rsidRPr="000842B5" w:rsidRDefault="000842B5" w:rsidP="002C4E4F">
      <w:pPr>
        <w:numPr>
          <w:ilvl w:val="1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что связывает тебя с историей, культурой, судьбой твоего народа и всей России;</w:t>
      </w:r>
    </w:p>
    <w:p w:rsidR="000842B5" w:rsidRPr="000842B5" w:rsidRDefault="000842B5" w:rsidP="002C4E4F">
      <w:pPr>
        <w:numPr>
          <w:ilvl w:val="1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искать свою позицию в многообразии общественных и мировоззренческих позиций, эстетических и культурных предпочтений;</w:t>
      </w:r>
    </w:p>
    <w:p w:rsidR="000842B5" w:rsidRPr="000842B5" w:rsidRDefault="000842B5" w:rsidP="002C4E4F">
      <w:pPr>
        <w:numPr>
          <w:ilvl w:val="1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уважать иное мнение;</w:t>
      </w:r>
    </w:p>
    <w:p w:rsidR="000842B5" w:rsidRPr="000842B5" w:rsidRDefault="000842B5" w:rsidP="002C4E4F">
      <w:pPr>
        <w:numPr>
          <w:ilvl w:val="1"/>
          <w:numId w:val="3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вырабатывать в противоречивых конфликтных ситуациях правила поведения.</w:t>
      </w:r>
    </w:p>
    <w:p w:rsidR="000842B5" w:rsidRPr="000842B5" w:rsidRDefault="000842B5" w:rsidP="000842B5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 результаты</w:t>
      </w:r>
    </w:p>
    <w:p w:rsidR="000842B5" w:rsidRPr="000842B5" w:rsidRDefault="000842B5" w:rsidP="000842B5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Регулятивные:</w:t>
      </w:r>
    </w:p>
    <w:p w:rsidR="000842B5" w:rsidRPr="000842B5" w:rsidRDefault="000842B5" w:rsidP="002C4E4F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обнаруживать и формулировать проблему;</w:t>
      </w:r>
    </w:p>
    <w:p w:rsidR="000842B5" w:rsidRPr="000842B5" w:rsidRDefault="000842B5" w:rsidP="002C4E4F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план выполнения задач, решения проблем творческого и поискового характера;</w:t>
      </w:r>
    </w:p>
    <w:p w:rsidR="000842B5" w:rsidRPr="000842B5" w:rsidRDefault="000842B5" w:rsidP="002C4E4F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по плану, сверять свои действия с целью и при необходимости исправлять ошибки;</w:t>
      </w:r>
    </w:p>
    <w:p w:rsidR="000842B5" w:rsidRPr="000842B5" w:rsidRDefault="000842B5" w:rsidP="002C4E4F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по составленному плану;</w:t>
      </w:r>
    </w:p>
    <w:p w:rsidR="000842B5" w:rsidRPr="000842B5" w:rsidRDefault="000842B5" w:rsidP="002C4E4F">
      <w:pPr>
        <w:numPr>
          <w:ilvl w:val="1"/>
          <w:numId w:val="4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причины своего неуспеха и находить способы выхода из этой ситуации.</w:t>
      </w:r>
    </w:p>
    <w:p w:rsidR="000842B5" w:rsidRPr="000842B5" w:rsidRDefault="000842B5" w:rsidP="000842B5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Познавательные:</w:t>
      </w:r>
    </w:p>
    <w:p w:rsidR="000842B5" w:rsidRPr="000842B5" w:rsidRDefault="000842B5" w:rsidP="002C4E4F">
      <w:pPr>
        <w:numPr>
          <w:ilvl w:val="1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предполагать, какая информация нужна;</w:t>
      </w:r>
    </w:p>
    <w:p w:rsidR="000842B5" w:rsidRPr="000842B5" w:rsidRDefault="000842B5" w:rsidP="002C4E4F">
      <w:pPr>
        <w:numPr>
          <w:ilvl w:val="1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основания для сравнения, классификации объектов;</w:t>
      </w:r>
    </w:p>
    <w:p w:rsidR="000842B5" w:rsidRPr="000842B5" w:rsidRDefault="000842B5" w:rsidP="002C4E4F">
      <w:pPr>
        <w:numPr>
          <w:ilvl w:val="1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аналогии и причинно-следственные связи;</w:t>
      </w:r>
    </w:p>
    <w:p w:rsidR="000842B5" w:rsidRPr="000842B5" w:rsidRDefault="000842B5" w:rsidP="002C4E4F">
      <w:pPr>
        <w:numPr>
          <w:ilvl w:val="1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логическую цепь рассуждений;</w:t>
      </w:r>
    </w:p>
    <w:p w:rsidR="000842B5" w:rsidRPr="000842B5" w:rsidRDefault="000842B5" w:rsidP="002C4E4F">
      <w:pPr>
        <w:numPr>
          <w:ilvl w:val="1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информацию в виде таблиц, схем, опорного конспекта, в том числе с применением средств ИКТ.</w:t>
      </w:r>
    </w:p>
    <w:p w:rsidR="000842B5" w:rsidRPr="000842B5" w:rsidRDefault="000842B5" w:rsidP="000842B5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Коммуникативные:</w:t>
      </w:r>
    </w:p>
    <w:p w:rsidR="000842B5" w:rsidRPr="000842B5" w:rsidRDefault="000842B5" w:rsidP="002C4E4F">
      <w:pPr>
        <w:numPr>
          <w:ilvl w:val="1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взаимодействие в группе (распределять роли, договариваться друг с другом и т.д.);</w:t>
      </w:r>
    </w:p>
    <w:p w:rsidR="000842B5" w:rsidRPr="000842B5" w:rsidRDefault="000842B5" w:rsidP="002C4E4F">
      <w:pPr>
        <w:numPr>
          <w:ilvl w:val="1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предвидеть (прогнозировать) последствия коллективных решений;</w:t>
      </w:r>
    </w:p>
    <w:p w:rsidR="000842B5" w:rsidRPr="000842B5" w:rsidRDefault="000842B5" w:rsidP="002C4E4F">
      <w:pPr>
        <w:numPr>
          <w:ilvl w:val="1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оформлять свои мысли в устной и письменной речи с учетом своих учебных и жизненных речевых ситуаций, в том числе с применением средств ИКТ;</w:t>
      </w:r>
    </w:p>
    <w:p w:rsidR="000842B5" w:rsidRPr="000842B5" w:rsidRDefault="000842B5" w:rsidP="002C4E4F">
      <w:pPr>
        <w:numPr>
          <w:ilvl w:val="1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отстаивать свою точку зрения, аргументируя ее, учиться подтверждать аргументы фактами;</w:t>
      </w:r>
    </w:p>
    <w:p w:rsidR="000842B5" w:rsidRPr="000842B5" w:rsidRDefault="000842B5" w:rsidP="002C4E4F">
      <w:pPr>
        <w:numPr>
          <w:ilvl w:val="1"/>
          <w:numId w:val="4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слушать других, пытаться принимать другую точку зрения, быть готовым изменить свою точку зрения. </w:t>
      </w:r>
    </w:p>
    <w:p w:rsidR="000842B5" w:rsidRPr="000842B5" w:rsidRDefault="000842B5" w:rsidP="000842B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Предметные результаты </w:t>
      </w:r>
    </w:p>
    <w:p w:rsidR="000842B5" w:rsidRPr="000842B5" w:rsidRDefault="000842B5" w:rsidP="00084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изучения предмета ученик должен </w:t>
      </w:r>
      <w:r w:rsidRPr="000842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знать:</w:t>
      </w:r>
    </w:p>
    <w:p w:rsidR="000842B5" w:rsidRPr="000842B5" w:rsidRDefault="000842B5" w:rsidP="002C4E4F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произведений, подлежащих изучению;</w:t>
      </w:r>
    </w:p>
    <w:p w:rsidR="000842B5" w:rsidRPr="000842B5" w:rsidRDefault="000842B5" w:rsidP="002C4E4F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устного народного творчества,  культуры народов Поволжья;</w:t>
      </w:r>
    </w:p>
    <w:p w:rsidR="000842B5" w:rsidRPr="000842B5" w:rsidRDefault="000842B5" w:rsidP="002C4E4F">
      <w:pPr>
        <w:numPr>
          <w:ilvl w:val="0"/>
          <w:numId w:val="43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теоретико-литературные понятия предмета.</w:t>
      </w:r>
    </w:p>
    <w:p w:rsidR="000842B5" w:rsidRPr="000842B5" w:rsidRDefault="000842B5" w:rsidP="000842B5">
      <w:p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842B5">
        <w:rPr>
          <w:rFonts w:ascii="Times New Roman" w:eastAsia="Times New Roman" w:hAnsi="Times New Roman" w:cs="Times New Roman"/>
          <w:b/>
          <w:sz w:val="28"/>
          <w:szCs w:val="28"/>
        </w:rPr>
        <w:t xml:space="preserve">В результате изучения предмета  ученик должен </w:t>
      </w:r>
      <w:r w:rsidRPr="000842B5">
        <w:rPr>
          <w:rFonts w:ascii="Times New Roman" w:eastAsia="Times New Roman" w:hAnsi="Times New Roman" w:cs="Times New Roman"/>
          <w:b/>
          <w:i/>
          <w:sz w:val="28"/>
          <w:szCs w:val="28"/>
        </w:rPr>
        <w:t>уметь:</w:t>
      </w:r>
    </w:p>
    <w:p w:rsidR="000842B5" w:rsidRPr="000842B5" w:rsidRDefault="000842B5" w:rsidP="002C4E4F">
      <w:pPr>
        <w:numPr>
          <w:ilvl w:val="0"/>
          <w:numId w:val="4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книгой;</w:t>
      </w:r>
    </w:p>
    <w:p w:rsidR="000842B5" w:rsidRPr="000842B5" w:rsidRDefault="000842B5" w:rsidP="002C4E4F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принадлежность художественного произведения к одному из жанров устного народного творчества;</w:t>
      </w:r>
    </w:p>
    <w:p w:rsidR="000842B5" w:rsidRPr="000842B5" w:rsidRDefault="000842B5" w:rsidP="002C4E4F">
      <w:pPr>
        <w:numPr>
          <w:ilvl w:val="0"/>
          <w:numId w:val="4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свое отношение к прочитанному;</w:t>
      </w:r>
    </w:p>
    <w:p w:rsidR="000842B5" w:rsidRPr="000842B5" w:rsidRDefault="000842B5" w:rsidP="002C4E4F">
      <w:pPr>
        <w:numPr>
          <w:ilvl w:val="0"/>
          <w:numId w:val="4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ф"/>
      <w:bookmarkEnd w:id="0"/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Выразительно читать произведения (или фрагменты), в том числе выученные </w:t>
      </w:r>
      <w:r w:rsidR="002C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наизусть, соблюдая нормы литературного произношения;</w:t>
      </w:r>
    </w:p>
    <w:p w:rsidR="000842B5" w:rsidRPr="000842B5" w:rsidRDefault="000842B5" w:rsidP="002C4E4F">
      <w:pPr>
        <w:numPr>
          <w:ilvl w:val="0"/>
          <w:numId w:val="4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различными видами пересказа;</w:t>
      </w:r>
    </w:p>
    <w:p w:rsidR="000842B5" w:rsidRPr="000842B5" w:rsidRDefault="000842B5" w:rsidP="002C4E4F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устные и письменные высказывания в связи с изученным произведением;</w:t>
      </w:r>
    </w:p>
    <w:p w:rsidR="000842B5" w:rsidRPr="000842B5" w:rsidRDefault="000842B5" w:rsidP="002C4E4F">
      <w:pPr>
        <w:numPr>
          <w:ilvl w:val="0"/>
          <w:numId w:val="4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2B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F970A2" w:rsidRPr="00F970A2" w:rsidRDefault="00F970A2" w:rsidP="002C4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E4F">
        <w:rPr>
          <w:rFonts w:ascii="Times New Roman" w:eastAsia="Times New Roman" w:hAnsi="Times New Roman" w:cs="Times New Roman"/>
          <w:b/>
          <w:iCs/>
          <w:color w:val="000000"/>
          <w:spacing w:val="-6"/>
          <w:sz w:val="28"/>
          <w:szCs w:val="28"/>
          <w:lang w:eastAsia="ru-RU"/>
        </w:rPr>
        <w:t>УМК:</w:t>
      </w:r>
      <w:r w:rsidR="002C4E4F">
        <w:rPr>
          <w:rFonts w:ascii="Times New Roman" w:eastAsia="Times New Roman" w:hAnsi="Times New Roman" w:cs="Times New Roman"/>
          <w:b/>
          <w:iCs/>
          <w:color w:val="000000"/>
          <w:spacing w:val="-6"/>
          <w:sz w:val="28"/>
          <w:szCs w:val="28"/>
          <w:lang w:eastAsia="ru-RU"/>
        </w:rPr>
        <w:t xml:space="preserve">  </w:t>
      </w:r>
      <w:r w:rsidR="002C4E4F">
        <w:rPr>
          <w:rFonts w:ascii="Times New Roman" w:eastAsia="Times New Roman" w:hAnsi="Times New Roman" w:cs="Times New Roman"/>
          <w:iCs/>
          <w:color w:val="000000"/>
          <w:spacing w:val="-6"/>
          <w:sz w:val="28"/>
          <w:szCs w:val="28"/>
          <w:lang w:eastAsia="ru-RU"/>
        </w:rPr>
        <w:t xml:space="preserve">1. </w:t>
      </w:r>
      <w:r w:rsidRPr="00F97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Волжские сказки, легенды, были: учебное пособие для 5 класса / сост. Л.П. Толкачева. – Саратов: КИЦ «Саратов телефильм»: Добродея, 2008.</w:t>
      </w:r>
    </w:p>
    <w:p w:rsidR="00F970A2" w:rsidRPr="002C4E4F" w:rsidRDefault="002C4E4F" w:rsidP="002C4E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970A2" w:rsidRPr="002C4E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Зеленин К.Д. Восточнославянская этнография / К.Д. Зеленин. – Москва, 1995.</w:t>
      </w:r>
    </w:p>
    <w:p w:rsidR="00F970A2" w:rsidRPr="002C4E4F" w:rsidRDefault="002C4E4F" w:rsidP="002C4E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970A2" w:rsidRPr="002C4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народов Поволжья: электронный УМК.</w:t>
      </w:r>
    </w:p>
    <w:p w:rsidR="00024856" w:rsidRDefault="00024856" w:rsidP="000248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724F" w:rsidRPr="009F0E57" w:rsidRDefault="008F724F" w:rsidP="000245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57">
        <w:rPr>
          <w:rFonts w:ascii="Times New Roman" w:hAnsi="Times New Roman" w:cs="Times New Roman"/>
          <w:b/>
          <w:sz w:val="28"/>
          <w:szCs w:val="28"/>
        </w:rPr>
        <w:t>«Географическое краеведение» в 6 классе.</w:t>
      </w:r>
    </w:p>
    <w:p w:rsidR="008F724F" w:rsidRPr="000033E0" w:rsidRDefault="008F724F" w:rsidP="008F72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3E0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0033E0">
        <w:rPr>
          <w:rFonts w:ascii="Times New Roman" w:hAnsi="Times New Roman" w:cs="Times New Roman"/>
          <w:sz w:val="28"/>
          <w:szCs w:val="28"/>
        </w:rPr>
        <w:t>: создание условий для развития личности учащихся; формирование у школьников системы взглядов, принципов и норм поведения в отношении окружающей их среды, понимания роли людей и значение их деятельности в оптимальном соотношении природы и общества; воспитание чувства патриотизма и любви к родному краю.</w:t>
      </w:r>
    </w:p>
    <w:p w:rsidR="008F724F" w:rsidRPr="000033E0" w:rsidRDefault="008F724F" w:rsidP="008F724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33E0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:rsidR="008F724F" w:rsidRPr="00AA4496" w:rsidRDefault="008F724F" w:rsidP="002C4E4F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Развитие устойчивого интереса учащихся к географическим явлениям и процессам Саратовской области.</w:t>
      </w:r>
    </w:p>
    <w:p w:rsidR="008F724F" w:rsidRPr="00AA4496" w:rsidRDefault="008F724F" w:rsidP="002C4E4F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Воспитание чувства патриотизма, любви к Родине, бережного отношения к природе и ее богатствам через встроенное изучение особенностей природы и населения родного края.</w:t>
      </w:r>
    </w:p>
    <w:p w:rsidR="008F724F" w:rsidRPr="00AA4496" w:rsidRDefault="008F724F" w:rsidP="00AA449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Овладение системой комплексных географических знаний о своей области.</w:t>
      </w:r>
    </w:p>
    <w:p w:rsidR="008F724F" w:rsidRPr="00AA4496" w:rsidRDefault="008F724F" w:rsidP="002C4E4F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Формирование географической культуры, географического мышления и связанных с ним умений:</w:t>
      </w:r>
    </w:p>
    <w:p w:rsidR="008F724F" w:rsidRPr="00AA4496" w:rsidRDefault="008F724F" w:rsidP="002C4E4F">
      <w:pPr>
        <w:pStyle w:val="a5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оценивать природные условия и ресурсы с точки зрения жизненных потребностей человека и его хозяйственной деятельности;</w:t>
      </w:r>
    </w:p>
    <w:p w:rsidR="008F724F" w:rsidRPr="00AA4496" w:rsidRDefault="008F724F" w:rsidP="002C4E4F">
      <w:pPr>
        <w:pStyle w:val="a5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оценивать экологическую ситуацию в своем крае и последствия хозяйственной деятельности на окружающую среду.</w:t>
      </w:r>
    </w:p>
    <w:p w:rsidR="008F724F" w:rsidRPr="00AA4496" w:rsidRDefault="008F724F" w:rsidP="003951D2">
      <w:pPr>
        <w:pStyle w:val="a5"/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4496">
        <w:rPr>
          <w:rFonts w:ascii="Times New Roman" w:hAnsi="Times New Roman" w:cs="Times New Roman"/>
          <w:sz w:val="28"/>
          <w:szCs w:val="28"/>
        </w:rPr>
        <w:t>Вооружение учащихся специальными и общеучебными умениями, позволяющими им самостоятельно обретать новую географическую информацию из различных источников (карты, картосхемы, дополнительная литература, периодическая печать, медиаресурсы).</w:t>
      </w:r>
    </w:p>
    <w:p w:rsidR="0002450E" w:rsidRPr="0002450E" w:rsidRDefault="0002450E" w:rsidP="000245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50E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учебного предмета</w:t>
      </w:r>
    </w:p>
    <w:p w:rsidR="0002450E" w:rsidRPr="0002450E" w:rsidRDefault="0002450E" w:rsidP="000245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50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02450E" w:rsidRPr="0002450E" w:rsidRDefault="0002450E" w:rsidP="003951D2">
      <w:pPr>
        <w:numPr>
          <w:ilvl w:val="0"/>
          <w:numId w:val="2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0E">
        <w:rPr>
          <w:rFonts w:ascii="Times New Roman" w:hAnsi="Times New Roman" w:cs="Times New Roman"/>
          <w:sz w:val="28"/>
          <w:szCs w:val="28"/>
        </w:rPr>
        <w:lastRenderedPageBreak/>
        <w:t>осознавать себя ценной частью большого разнообразного мира (природы и общества);</w:t>
      </w:r>
    </w:p>
    <w:p w:rsidR="0002450E" w:rsidRPr="0002450E" w:rsidRDefault="0002450E" w:rsidP="003951D2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0E">
        <w:rPr>
          <w:rFonts w:ascii="Times New Roman" w:hAnsi="Times New Roman" w:cs="Times New Roman"/>
          <w:sz w:val="28"/>
          <w:szCs w:val="28"/>
        </w:rPr>
        <w:t>испытывать чувство гордости за красоту родной природы, свою малую родину, страну;</w:t>
      </w:r>
    </w:p>
    <w:p w:rsidR="0002450E" w:rsidRPr="0002450E" w:rsidRDefault="0002450E" w:rsidP="0002450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0E">
        <w:rPr>
          <w:rFonts w:ascii="Times New Roman" w:hAnsi="Times New Roman" w:cs="Times New Roman"/>
          <w:sz w:val="28"/>
          <w:szCs w:val="28"/>
        </w:rPr>
        <w:t>осознавать себя гражданином России;</w:t>
      </w:r>
    </w:p>
    <w:p w:rsidR="0002450E" w:rsidRPr="0002450E" w:rsidRDefault="0002450E" w:rsidP="003951D2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0E">
        <w:rPr>
          <w:rFonts w:ascii="Times New Roman" w:hAnsi="Times New Roman" w:cs="Times New Roman"/>
          <w:sz w:val="28"/>
          <w:szCs w:val="28"/>
        </w:rPr>
        <w:t>объяснять свою связь с историей, культурой, судьбой своего народа и всей России;</w:t>
      </w:r>
    </w:p>
    <w:p w:rsidR="0002450E" w:rsidRPr="0002450E" w:rsidRDefault="0002450E" w:rsidP="003951D2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0E">
        <w:rPr>
          <w:rFonts w:ascii="Times New Roman" w:hAnsi="Times New Roman" w:cs="Times New Roman"/>
          <w:sz w:val="28"/>
          <w:szCs w:val="28"/>
        </w:rPr>
        <w:t>искать свою позицию в многообразии общественных и мировоззренческих позиций, эстетических и культурных предпочтений;</w:t>
      </w:r>
    </w:p>
    <w:p w:rsidR="0002450E" w:rsidRPr="0002450E" w:rsidRDefault="0002450E" w:rsidP="0002450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0E">
        <w:rPr>
          <w:rFonts w:ascii="Times New Roman" w:hAnsi="Times New Roman" w:cs="Times New Roman"/>
          <w:sz w:val="28"/>
          <w:szCs w:val="28"/>
        </w:rPr>
        <w:t>уважать иное мнение;</w:t>
      </w:r>
    </w:p>
    <w:p w:rsidR="0002450E" w:rsidRPr="0002450E" w:rsidRDefault="0002450E" w:rsidP="0002450E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0E">
        <w:rPr>
          <w:rFonts w:ascii="Times New Roman" w:hAnsi="Times New Roman" w:cs="Times New Roman"/>
          <w:sz w:val="28"/>
          <w:szCs w:val="28"/>
        </w:rPr>
        <w:t>вырабатывать в противоречивых конфликтных ситуациях правила поведения.</w:t>
      </w:r>
    </w:p>
    <w:p w:rsidR="0002450E" w:rsidRPr="0002450E" w:rsidRDefault="0002450E" w:rsidP="000245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50E">
        <w:rPr>
          <w:rFonts w:ascii="Times New Roman" w:hAnsi="Times New Roman" w:cs="Times New Roman"/>
          <w:b/>
          <w:sz w:val="28"/>
          <w:szCs w:val="28"/>
        </w:rPr>
        <w:t>Метапредметные резуль</w:t>
      </w:r>
      <w:r w:rsidR="007A7197">
        <w:rPr>
          <w:rFonts w:ascii="Times New Roman" w:hAnsi="Times New Roman" w:cs="Times New Roman"/>
          <w:b/>
          <w:sz w:val="28"/>
          <w:szCs w:val="28"/>
        </w:rPr>
        <w:t>таты:</w:t>
      </w:r>
    </w:p>
    <w:p w:rsidR="0002450E" w:rsidRPr="0002450E" w:rsidRDefault="0002450E" w:rsidP="003951D2">
      <w:pPr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50E">
        <w:rPr>
          <w:rFonts w:ascii="Times New Roman" w:hAnsi="Times New Roman" w:cs="Times New Roman"/>
          <w:sz w:val="28"/>
          <w:szCs w:val="28"/>
        </w:rPr>
        <w:t>Метапредметными результатами изучения предмета «Географическое краеведение» является формирование универсальных учебных действий (УУД).</w:t>
      </w:r>
    </w:p>
    <w:p w:rsidR="0002450E" w:rsidRPr="0002450E" w:rsidRDefault="0002450E" w:rsidP="0002450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50E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результаты:</w:t>
      </w:r>
    </w:p>
    <w:p w:rsidR="0002450E" w:rsidRPr="0002450E" w:rsidRDefault="0002450E" w:rsidP="003951D2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50E">
        <w:rPr>
          <w:rFonts w:ascii="Times New Roman" w:hAnsi="Times New Roman" w:cs="Times New Roman"/>
          <w:bCs/>
          <w:sz w:val="28"/>
          <w:szCs w:val="28"/>
        </w:rPr>
        <w:t>овладение 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02450E" w:rsidRPr="0002450E" w:rsidRDefault="0002450E" w:rsidP="003951D2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50E">
        <w:rPr>
          <w:rFonts w:ascii="Times New Roman" w:hAnsi="Times New Roman" w:cs="Times New Roman"/>
          <w:bCs/>
          <w:sz w:val="28"/>
          <w:szCs w:val="28"/>
        </w:rPr>
        <w:t>осознание ценности географического знания как важнейшего компонента научной картины мира;</w:t>
      </w:r>
    </w:p>
    <w:p w:rsidR="0002450E" w:rsidRPr="0002450E" w:rsidRDefault="0002450E" w:rsidP="003951D2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50E">
        <w:rPr>
          <w:rFonts w:ascii="Times New Roman" w:hAnsi="Times New Roman" w:cs="Times New Roman"/>
          <w:bCs/>
          <w:sz w:val="28"/>
          <w:szCs w:val="28"/>
        </w:rPr>
        <w:t>сформированность устойчивых установок социально ответственного поведения в географической среде как среде обитания всего живого, в том числе и человека.</w:t>
      </w:r>
    </w:p>
    <w:p w:rsidR="009F4AE3" w:rsidRPr="002C4E4F" w:rsidRDefault="009F4AE3" w:rsidP="002C4E4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4E4F">
        <w:rPr>
          <w:rFonts w:ascii="Times New Roman" w:hAnsi="Times New Roman" w:cs="Times New Roman"/>
          <w:b/>
          <w:sz w:val="28"/>
          <w:szCs w:val="28"/>
        </w:rPr>
        <w:t>УМК:</w:t>
      </w:r>
      <w:r w:rsidR="002C4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E4F" w:rsidRPr="002C4E4F">
        <w:rPr>
          <w:rFonts w:ascii="Times New Roman" w:hAnsi="Times New Roman" w:cs="Times New Roman"/>
          <w:sz w:val="28"/>
          <w:szCs w:val="28"/>
        </w:rPr>
        <w:t xml:space="preserve">1. </w:t>
      </w:r>
      <w:r w:rsidRPr="002C4E4F">
        <w:rPr>
          <w:rFonts w:ascii="Times New Roman" w:hAnsi="Times New Roman" w:cs="Times New Roman"/>
          <w:color w:val="000000"/>
          <w:sz w:val="28"/>
          <w:szCs w:val="28"/>
        </w:rPr>
        <w:t>Демин А.М. География Саратовской области / А.М. Демин, Л.В. Макарцева, С.В. Уставщикова. – Саратов: Лицей, 2005.</w:t>
      </w:r>
    </w:p>
    <w:p w:rsidR="009F4AE3" w:rsidRPr="009F4AE3" w:rsidRDefault="009F4AE3" w:rsidP="003951D2">
      <w:pPr>
        <w:pStyle w:val="a3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9F4AE3">
        <w:rPr>
          <w:color w:val="000000"/>
          <w:sz w:val="28"/>
          <w:szCs w:val="28"/>
        </w:rPr>
        <w:t>Леденцов Н.И. Страна загадок и чудес / Н.И. Леденцов. – Саратов: Приволж. книжн. изд-во, 1983.</w:t>
      </w:r>
    </w:p>
    <w:p w:rsidR="009F4AE3" w:rsidRPr="002C4E4F" w:rsidRDefault="009F4AE3" w:rsidP="003951D2">
      <w:pPr>
        <w:pStyle w:val="a5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C4E4F">
        <w:rPr>
          <w:rFonts w:ascii="Times New Roman" w:hAnsi="Times New Roman" w:cs="Times New Roman"/>
          <w:sz w:val="28"/>
          <w:szCs w:val="28"/>
        </w:rPr>
        <w:t xml:space="preserve">Маркина Р.В. Географическое краеведение. Саратовская область: рабочая тетрадь к учебному пособию / Р.В. Маркина, Л.В. Макарцева. – Саратов: Лицей, 2013. </w:t>
      </w:r>
    </w:p>
    <w:p w:rsidR="009F4AE3" w:rsidRPr="009F4AE3" w:rsidRDefault="009F4AE3" w:rsidP="003951D2">
      <w:pPr>
        <w:pStyle w:val="a5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4AE3">
        <w:rPr>
          <w:rFonts w:ascii="Times New Roman" w:hAnsi="Times New Roman" w:cs="Times New Roman"/>
          <w:sz w:val="28"/>
          <w:szCs w:val="28"/>
        </w:rPr>
        <w:t>Маркина</w:t>
      </w:r>
      <w:r w:rsidRPr="009F4A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AE3">
        <w:rPr>
          <w:rFonts w:ascii="Times New Roman" w:hAnsi="Times New Roman" w:cs="Times New Roman"/>
          <w:sz w:val="28"/>
          <w:szCs w:val="28"/>
        </w:rPr>
        <w:t xml:space="preserve">Р.В. Географическое краеведение. Саратовская область: учебное пособие / Р.В. Маркина, Л.В. Макарцева. – Саратов: Лицей, 2013. </w:t>
      </w:r>
    </w:p>
    <w:p w:rsidR="009F4AE3" w:rsidRPr="009F4AE3" w:rsidRDefault="009F4AE3" w:rsidP="003951D2">
      <w:pPr>
        <w:pStyle w:val="a5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F4AE3">
        <w:rPr>
          <w:rFonts w:ascii="Times New Roman" w:hAnsi="Times New Roman" w:cs="Times New Roman"/>
          <w:sz w:val="28"/>
          <w:szCs w:val="28"/>
        </w:rPr>
        <w:t>Маркина</w:t>
      </w:r>
      <w:r w:rsidRPr="009F4A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F4AE3">
        <w:rPr>
          <w:rFonts w:ascii="Times New Roman" w:hAnsi="Times New Roman" w:cs="Times New Roman"/>
          <w:sz w:val="28"/>
          <w:szCs w:val="28"/>
        </w:rPr>
        <w:t>Р.В. Географическое краеведение. Саратовская область: электронное пособие / Р.В. Маркина, Л.В. Макарцева. – Саратов, 2013.</w:t>
      </w:r>
    </w:p>
    <w:p w:rsidR="009F4AE3" w:rsidRPr="009F4AE3" w:rsidRDefault="009F4AE3" w:rsidP="003951D2">
      <w:pPr>
        <w:pStyle w:val="a3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9F4AE3">
        <w:rPr>
          <w:color w:val="000000"/>
          <w:sz w:val="28"/>
          <w:szCs w:val="28"/>
        </w:rPr>
        <w:t>Начало маршрута – Саратов / сост. В.И. Игошин. – Саратов: Приволж. книжн. изд-во, 1989.</w:t>
      </w:r>
    </w:p>
    <w:p w:rsidR="009F4AE3" w:rsidRPr="009F4AE3" w:rsidRDefault="009F4AE3" w:rsidP="003951D2">
      <w:pPr>
        <w:pStyle w:val="a3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9F4AE3">
        <w:rPr>
          <w:color w:val="000000"/>
          <w:sz w:val="28"/>
          <w:szCs w:val="28"/>
        </w:rPr>
        <w:t>Палькин Н.Е. О, Волга! / Н.Е. Палькин. – М.: Молодая гвардия, 1985.</w:t>
      </w:r>
    </w:p>
    <w:p w:rsidR="009F4AE3" w:rsidRPr="009F4AE3" w:rsidRDefault="009F4AE3" w:rsidP="003951D2">
      <w:pPr>
        <w:pStyle w:val="a3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9F4AE3">
        <w:rPr>
          <w:color w:val="000000"/>
          <w:sz w:val="28"/>
          <w:szCs w:val="28"/>
        </w:rPr>
        <w:t>Студенцов Н.Н. Две загадки Саратова / Н.Н. Студенцов. – Саратов: Изд-во Сарат. ун-та, 1989.</w:t>
      </w:r>
    </w:p>
    <w:p w:rsidR="009F4AE3" w:rsidRPr="009F4AE3" w:rsidRDefault="009F4AE3" w:rsidP="003951D2">
      <w:pPr>
        <w:pStyle w:val="a3"/>
        <w:numPr>
          <w:ilvl w:val="0"/>
          <w:numId w:val="49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9F4AE3">
        <w:rPr>
          <w:color w:val="000000"/>
          <w:sz w:val="28"/>
          <w:szCs w:val="28"/>
        </w:rPr>
        <w:t>Худяков Д.С. Земля Саратовская / Д.С. Худяков. – Саратов: Соотечественник: Кадр, 1998.</w:t>
      </w:r>
    </w:p>
    <w:p w:rsidR="009F4AE3" w:rsidRPr="009F4AE3" w:rsidRDefault="009F4AE3" w:rsidP="003951D2">
      <w:pPr>
        <w:pStyle w:val="a3"/>
        <w:numPr>
          <w:ilvl w:val="0"/>
          <w:numId w:val="4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9F4AE3">
        <w:rPr>
          <w:color w:val="000000"/>
          <w:sz w:val="28"/>
          <w:szCs w:val="28"/>
        </w:rPr>
        <w:t>Худяков Д.С. Путешествие по берегам морей, которых никто не видел / Д.С. Худяков. – Саратов: Приволж. книжн. изд-во, 1980.</w:t>
      </w:r>
    </w:p>
    <w:p w:rsidR="009F4AE3" w:rsidRPr="009F4AE3" w:rsidRDefault="009F4AE3" w:rsidP="003951D2">
      <w:pPr>
        <w:pStyle w:val="a3"/>
        <w:numPr>
          <w:ilvl w:val="0"/>
          <w:numId w:val="49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9F4AE3">
        <w:rPr>
          <w:color w:val="000000"/>
          <w:sz w:val="28"/>
          <w:szCs w:val="28"/>
        </w:rPr>
        <w:t>Чигуряева А.А. Опасайтесь потерять друзей / А.А. Чигуряева. – Саратов: Приволж. книжн. изд-во, 1983.</w:t>
      </w:r>
    </w:p>
    <w:p w:rsidR="004231DE" w:rsidRDefault="004231DE" w:rsidP="009F4A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3349" w:rsidRPr="009F0E57" w:rsidRDefault="00D23349" w:rsidP="004231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E57">
        <w:rPr>
          <w:rFonts w:ascii="Times New Roman" w:hAnsi="Times New Roman" w:cs="Times New Roman"/>
          <w:b/>
          <w:sz w:val="28"/>
          <w:szCs w:val="28"/>
        </w:rPr>
        <w:t xml:space="preserve">Биологическое краеведение» </w:t>
      </w:r>
      <w:r w:rsidR="008F724F" w:rsidRPr="009F0E57">
        <w:rPr>
          <w:rFonts w:ascii="Times New Roman" w:hAnsi="Times New Roman" w:cs="Times New Roman"/>
          <w:b/>
          <w:sz w:val="28"/>
          <w:szCs w:val="28"/>
        </w:rPr>
        <w:t>в 7 классе.</w:t>
      </w:r>
    </w:p>
    <w:p w:rsidR="00D23349" w:rsidRPr="00D23349" w:rsidRDefault="00D23349" w:rsidP="00D233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49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 учебного предмета</w:t>
      </w:r>
    </w:p>
    <w:p w:rsidR="00D23349" w:rsidRPr="00D23349" w:rsidRDefault="00D23349" w:rsidP="003951D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349">
        <w:rPr>
          <w:rFonts w:ascii="Times New Roman" w:hAnsi="Times New Roman" w:cs="Times New Roman"/>
          <w:bCs/>
          <w:sz w:val="28"/>
          <w:szCs w:val="28"/>
        </w:rPr>
        <w:t>Создать условия для формирования метапредметных компетенций средствами учебного предмета «Биологическое краеведение».</w:t>
      </w:r>
    </w:p>
    <w:p w:rsidR="00D23349" w:rsidRPr="00D23349" w:rsidRDefault="00D23349" w:rsidP="004231DE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349">
        <w:rPr>
          <w:rFonts w:ascii="Times New Roman" w:hAnsi="Times New Roman" w:cs="Times New Roman"/>
          <w:bCs/>
          <w:sz w:val="28"/>
          <w:szCs w:val="28"/>
        </w:rPr>
        <w:t>Способствовать патриотическому воспитанию.</w:t>
      </w:r>
    </w:p>
    <w:p w:rsidR="00D23349" w:rsidRPr="00D23349" w:rsidRDefault="00D23349" w:rsidP="004231DE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349">
        <w:rPr>
          <w:rFonts w:ascii="Times New Roman" w:hAnsi="Times New Roman" w:cs="Times New Roman"/>
          <w:bCs/>
          <w:sz w:val="28"/>
          <w:szCs w:val="28"/>
        </w:rPr>
        <w:t>Научить детей чувствовать красоту природы родного края.</w:t>
      </w:r>
    </w:p>
    <w:p w:rsidR="00D23349" w:rsidRPr="00D23349" w:rsidRDefault="003951D2" w:rsidP="003951D2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23349" w:rsidRPr="00D23349">
        <w:rPr>
          <w:rFonts w:ascii="Times New Roman" w:hAnsi="Times New Roman" w:cs="Times New Roman"/>
          <w:bCs/>
          <w:sz w:val="28"/>
          <w:szCs w:val="28"/>
        </w:rPr>
        <w:t>Способствовать развитию экологического мышления школьников, показывая зависимость многих современных процессов в биосфере от взаимодействия общества и природы на конкретной территории.</w:t>
      </w:r>
    </w:p>
    <w:p w:rsidR="00D23349" w:rsidRPr="00D23349" w:rsidRDefault="00D23349" w:rsidP="003951D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349">
        <w:rPr>
          <w:rFonts w:ascii="Times New Roman" w:hAnsi="Times New Roman" w:cs="Times New Roman"/>
          <w:bCs/>
          <w:sz w:val="28"/>
          <w:szCs w:val="28"/>
        </w:rPr>
        <w:t>Создать условия для понимания учащимися проблемы сохранения биологического разнообразия родного края. Дать более глубокое представление о природных сообществах и особо охраняемых природных объектах родного края.</w:t>
      </w:r>
    </w:p>
    <w:p w:rsidR="00D23349" w:rsidRPr="00D23349" w:rsidRDefault="00D23349" w:rsidP="003951D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349">
        <w:rPr>
          <w:rFonts w:ascii="Times New Roman" w:hAnsi="Times New Roman" w:cs="Times New Roman"/>
          <w:bCs/>
          <w:sz w:val="28"/>
          <w:szCs w:val="28"/>
        </w:rPr>
        <w:t xml:space="preserve">Создать условия для формирования у учащихся универсальных учебных действий на основе принципов системно-деятельностного подхода в обучении, применения технологий развивающего обучения. </w:t>
      </w:r>
    </w:p>
    <w:p w:rsidR="00D23349" w:rsidRPr="00D23349" w:rsidRDefault="00D23349" w:rsidP="003951D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349">
        <w:rPr>
          <w:rFonts w:ascii="Times New Roman" w:hAnsi="Times New Roman" w:cs="Times New Roman"/>
          <w:bCs/>
          <w:sz w:val="28"/>
          <w:szCs w:val="28"/>
        </w:rPr>
        <w:t>Стимулировать учащихся к постоянному пополнению знаний об окружающей среде.</w:t>
      </w:r>
    </w:p>
    <w:p w:rsidR="00D23349" w:rsidRPr="006E04CE" w:rsidRDefault="00D23349" w:rsidP="003951D2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3349">
        <w:rPr>
          <w:rFonts w:ascii="Times New Roman" w:hAnsi="Times New Roman" w:cs="Times New Roman"/>
          <w:bCs/>
          <w:sz w:val="28"/>
          <w:szCs w:val="28"/>
        </w:rPr>
        <w:t>Вовлекать учащихся в практическую деятельность по решению проблем окружающей среды местного значения (выявление редких и исчезающих видов, организация экологической тропы, защита природы от разрушения – лесовосстановление, пропаганда экологических знаний: проекты, акции, беседы, листовки, плакаты).</w:t>
      </w:r>
    </w:p>
    <w:p w:rsidR="00D23349" w:rsidRPr="00D23349" w:rsidRDefault="00F7077E" w:rsidP="00D233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23349" w:rsidRPr="00D23349">
        <w:rPr>
          <w:rFonts w:ascii="Times New Roman" w:hAnsi="Times New Roman" w:cs="Times New Roman"/>
          <w:b/>
          <w:sz w:val="28"/>
          <w:szCs w:val="28"/>
        </w:rPr>
        <w:t>езультаты освоения предмета «Биологическое краеведение»</w:t>
      </w:r>
    </w:p>
    <w:p w:rsidR="00D23349" w:rsidRPr="00D23349" w:rsidRDefault="00CF44F6" w:rsidP="00D233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="00D23349" w:rsidRPr="00D23349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D23349" w:rsidRPr="00D23349">
        <w:rPr>
          <w:rFonts w:ascii="Times New Roman" w:hAnsi="Times New Roman" w:cs="Times New Roman"/>
          <w:sz w:val="28"/>
          <w:szCs w:val="28"/>
        </w:rPr>
        <w:t>:</w:t>
      </w:r>
    </w:p>
    <w:p w:rsidR="00D23349" w:rsidRPr="00D23349" w:rsidRDefault="00D23349" w:rsidP="003951D2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воспитание российской гражданской идентичности: патриотизма, любви и уважения к Отечеству, чувства гордости за свою Родину, воспитание чувства ответственности и долга перед Родиной;</w:t>
      </w:r>
    </w:p>
    <w:p w:rsidR="00D23349" w:rsidRPr="00D23349" w:rsidRDefault="00D23349" w:rsidP="003951D2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делать выводы), эстетического отношения к живым объектам.</w:t>
      </w:r>
    </w:p>
    <w:p w:rsidR="00D23349" w:rsidRPr="00D23349" w:rsidRDefault="00F7077E" w:rsidP="00D2334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r w:rsidR="00D23349" w:rsidRPr="00D23349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D23349" w:rsidRPr="00D23349">
        <w:rPr>
          <w:rFonts w:ascii="Times New Roman" w:hAnsi="Times New Roman" w:cs="Times New Roman"/>
          <w:sz w:val="28"/>
          <w:szCs w:val="28"/>
        </w:rPr>
        <w:t>:</w:t>
      </w:r>
    </w:p>
    <w:p w:rsidR="00D23349" w:rsidRPr="00D23349" w:rsidRDefault="00D23349" w:rsidP="003951D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23349" w:rsidRPr="00D23349" w:rsidRDefault="00D23349" w:rsidP="003951D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D23349" w:rsidRPr="00D23349" w:rsidRDefault="00D23349" w:rsidP="00D2334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умение работать с различными источниками биологической информации;</w:t>
      </w:r>
    </w:p>
    <w:p w:rsidR="00D23349" w:rsidRPr="00D23349" w:rsidRDefault="00D23349" w:rsidP="003951D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23349" w:rsidRPr="00D23349" w:rsidRDefault="00D23349" w:rsidP="003951D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lastRenderedPageBreak/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23349" w:rsidRPr="00D23349" w:rsidRDefault="00D23349" w:rsidP="003951D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D23349" w:rsidRPr="00D23349" w:rsidRDefault="00D23349" w:rsidP="003951D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свое мнение;</w:t>
      </w:r>
    </w:p>
    <w:p w:rsidR="00D23349" w:rsidRPr="00D23349" w:rsidRDefault="00D23349" w:rsidP="003951D2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информационно-коммуникативных технологий (ИКТ-компетенций).</w:t>
      </w:r>
    </w:p>
    <w:p w:rsidR="00F7077E" w:rsidRDefault="00CF44F6" w:rsidP="00F7077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="00D23349" w:rsidRPr="00D23349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 w:rsidR="00F7077E">
        <w:rPr>
          <w:rFonts w:ascii="Times New Roman" w:hAnsi="Times New Roman" w:cs="Times New Roman"/>
          <w:b/>
          <w:sz w:val="28"/>
          <w:szCs w:val="28"/>
        </w:rPr>
        <w:t>:</w:t>
      </w:r>
    </w:p>
    <w:p w:rsidR="00D23349" w:rsidRPr="00F7077E" w:rsidRDefault="003951D2" w:rsidP="003951D2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349" w:rsidRPr="00F7077E">
        <w:rPr>
          <w:rFonts w:ascii="Times New Roman" w:hAnsi="Times New Roman" w:cs="Times New Roman"/>
          <w:sz w:val="28"/>
          <w:szCs w:val="28"/>
        </w:rPr>
        <w:t>усвоение системы научных знаний о живой природе родного края и закономерностях ее развития для формирования современных представлений о естественно-научной картине мира;</w:t>
      </w:r>
    </w:p>
    <w:p w:rsidR="00D23349" w:rsidRPr="00D23349" w:rsidRDefault="00D23349" w:rsidP="003951D2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приобретение опыта использования методов биологической науки и проведения несложных биологических экспериментов, методологии социальных исследований, проведения экологического мониторинга в окружающей среде;</w:t>
      </w:r>
    </w:p>
    <w:p w:rsidR="00D23349" w:rsidRPr="00D23349" w:rsidRDefault="00D23349" w:rsidP="003951D2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349">
        <w:rPr>
          <w:rFonts w:ascii="Times New Roman" w:hAnsi="Times New Roman" w:cs="Times New Roman"/>
          <w:sz w:val="28"/>
          <w:szCs w:val="28"/>
        </w:rPr>
        <w:t>формирование основ экологической грамотности: способности оценивать последствия деятельности человека в природе, умения выбирать целевые и смысловые установки в своих действиях и поступках по отношению к природе родного края; осознания необходимости действий по сохранению биоразнообразия и природных местообитаний, растений, животных родного края.</w:t>
      </w:r>
    </w:p>
    <w:p w:rsidR="006E04CE" w:rsidRPr="004D4CA9" w:rsidRDefault="00CF44F6" w:rsidP="002C4E4F">
      <w:pPr>
        <w:spacing w:after="0" w:line="24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УМК:</w:t>
      </w:r>
      <w:r w:rsidR="002C4E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4E4F" w:rsidRPr="002C4E4F">
        <w:rPr>
          <w:rFonts w:ascii="Times New Roman" w:hAnsi="Times New Roman" w:cs="Times New Roman"/>
          <w:sz w:val="28"/>
          <w:szCs w:val="28"/>
        </w:rPr>
        <w:t>1</w:t>
      </w:r>
      <w:r w:rsidR="002C4E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04CE" w:rsidRPr="004D4CA9">
        <w:rPr>
          <w:rFonts w:ascii="Times New Roman" w:hAnsi="Times New Roman"/>
          <w:sz w:val="28"/>
          <w:szCs w:val="28"/>
        </w:rPr>
        <w:t xml:space="preserve">Дмитриева Н.В. Биологическое краеведение: программа / Н.В. Дмитриева – Саратов, 2015. </w:t>
      </w:r>
    </w:p>
    <w:p w:rsidR="006E04CE" w:rsidRPr="004D4CA9" w:rsidRDefault="006E04CE" w:rsidP="003951D2">
      <w:pPr>
        <w:pStyle w:val="a5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D4CA9">
        <w:rPr>
          <w:rFonts w:ascii="Times New Roman" w:hAnsi="Times New Roman"/>
          <w:sz w:val="28"/>
          <w:szCs w:val="28"/>
        </w:rPr>
        <w:t>Биологическое краеведение: учеб. пособие для 7 класса / сост. В.Б. Сельцер, Л.П. Худякова, Н.В. Дмитриева, Р.Л. Сосновская. – Саратов: КИЦ «Саратовтелефильм»: Добродея, 2009.– 96 с.</w:t>
      </w:r>
    </w:p>
    <w:p w:rsidR="006E04CE" w:rsidRPr="004D4CA9" w:rsidRDefault="006E04CE" w:rsidP="003951D2">
      <w:pPr>
        <w:pStyle w:val="a5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D4CA9">
        <w:rPr>
          <w:rFonts w:ascii="Times New Roman" w:hAnsi="Times New Roman"/>
          <w:sz w:val="28"/>
          <w:szCs w:val="28"/>
        </w:rPr>
        <w:t>Дмитриева Н.В. Биологическое краеведение: рабочая тетрадь для 7 класса / Н.В. Дмитриева, Р.Л. Сосновская. – Саратов: КИЦ «Саратовтелефильм»: Добродея, 2009. – 64 с.</w:t>
      </w:r>
    </w:p>
    <w:p w:rsidR="006E04CE" w:rsidRPr="004D4CA9" w:rsidRDefault="006E04CE" w:rsidP="003951D2">
      <w:pPr>
        <w:pStyle w:val="a5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D4CA9">
        <w:rPr>
          <w:rFonts w:ascii="Times New Roman" w:hAnsi="Times New Roman"/>
          <w:sz w:val="28"/>
          <w:szCs w:val="28"/>
        </w:rPr>
        <w:t>Биологическое краеведение: электронное пособие для учителя / Н.В. Дмитриева, Р.Л. Сосновская, А.В. Парфенова. – Саратов, 2006.</w:t>
      </w:r>
    </w:p>
    <w:p w:rsidR="007B7F3D" w:rsidRDefault="007B7F3D" w:rsidP="003951D2">
      <w:p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3DA0" w:rsidRPr="009F0E57" w:rsidRDefault="00D83DA0" w:rsidP="00D83D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0E57">
        <w:rPr>
          <w:rFonts w:ascii="Times New Roman" w:hAnsi="Times New Roman" w:cs="Times New Roman"/>
          <w:b/>
          <w:sz w:val="28"/>
          <w:szCs w:val="28"/>
        </w:rPr>
        <w:t>«Культура края» в 8 классе.</w:t>
      </w:r>
    </w:p>
    <w:p w:rsidR="00D83DA0" w:rsidRPr="00261A34" w:rsidRDefault="00D83DA0" w:rsidP="00D83DA0">
      <w:pPr>
        <w:pStyle w:val="a3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261A34">
        <w:rPr>
          <w:b/>
          <w:sz w:val="28"/>
          <w:szCs w:val="28"/>
        </w:rPr>
        <w:t xml:space="preserve">Цель </w:t>
      </w:r>
      <w:r>
        <w:rPr>
          <w:b/>
          <w:sz w:val="28"/>
          <w:szCs w:val="28"/>
        </w:rPr>
        <w:t>изучения учебного предмета:</w:t>
      </w:r>
      <w:r w:rsidRPr="00261A34">
        <w:rPr>
          <w:sz w:val="28"/>
          <w:szCs w:val="28"/>
        </w:rPr>
        <w:t xml:space="preserve"> сформировать у учащихся представления о культуре края как о части отечественной культуры. </w:t>
      </w:r>
    </w:p>
    <w:p w:rsidR="00D83DA0" w:rsidRPr="00261A34" w:rsidRDefault="00D83DA0" w:rsidP="00D83DA0">
      <w:pPr>
        <w:pStyle w:val="a3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261A34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учебного предмета</w:t>
      </w:r>
      <w:r w:rsidRPr="00261A34">
        <w:rPr>
          <w:sz w:val="28"/>
          <w:szCs w:val="28"/>
        </w:rPr>
        <w:t>:</w:t>
      </w:r>
    </w:p>
    <w:p w:rsidR="00D83DA0" w:rsidRPr="00261A34" w:rsidRDefault="00D83DA0" w:rsidP="003951D2">
      <w:pPr>
        <w:pStyle w:val="a3"/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1A34">
        <w:rPr>
          <w:sz w:val="28"/>
          <w:szCs w:val="28"/>
        </w:rPr>
        <w:t>изучить художественное наследие в аспекте общественной и культурной жизни края;</w:t>
      </w:r>
    </w:p>
    <w:p w:rsidR="00D83DA0" w:rsidRPr="00261A34" w:rsidRDefault="00D83DA0" w:rsidP="003951D2">
      <w:pPr>
        <w:pStyle w:val="a3"/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1A34">
        <w:rPr>
          <w:sz w:val="28"/>
          <w:szCs w:val="28"/>
        </w:rPr>
        <w:t>воспитывать чувство патриотизма, любви к своей малой родине;</w:t>
      </w:r>
    </w:p>
    <w:p w:rsidR="00D83DA0" w:rsidRPr="00261A34" w:rsidRDefault="00D83DA0" w:rsidP="003951D2">
      <w:pPr>
        <w:pStyle w:val="a3"/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261A34">
        <w:rPr>
          <w:sz w:val="28"/>
          <w:szCs w:val="28"/>
        </w:rPr>
        <w:t>расширить образовательный и мировоззренческий кругозор школьников, повысить общую и эстетическую культуру;</w:t>
      </w:r>
    </w:p>
    <w:p w:rsidR="00D83DA0" w:rsidRPr="00EA2100" w:rsidRDefault="00D83DA0" w:rsidP="003951D2">
      <w:pPr>
        <w:pStyle w:val="a5"/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100">
        <w:rPr>
          <w:rFonts w:ascii="Times New Roman" w:hAnsi="Times New Roman"/>
          <w:sz w:val="28"/>
          <w:szCs w:val="28"/>
        </w:rPr>
        <w:t>воспитывать и развивать художественный вкус обучающихся, их интеллектуальной и эмоциональной сферы, творческого потенциала;</w:t>
      </w:r>
    </w:p>
    <w:p w:rsidR="00D83DA0" w:rsidRPr="00EA2100" w:rsidRDefault="00D83DA0" w:rsidP="003951D2">
      <w:pPr>
        <w:pStyle w:val="a5"/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100">
        <w:rPr>
          <w:rFonts w:ascii="Times New Roman" w:hAnsi="Times New Roman"/>
          <w:sz w:val="28"/>
          <w:szCs w:val="28"/>
        </w:rPr>
        <w:lastRenderedPageBreak/>
        <w:t>выявить связи народного искусства с бытом и культурными традициями края, обычаями, образом жизни;</w:t>
      </w:r>
    </w:p>
    <w:p w:rsidR="00D83DA0" w:rsidRPr="00EA2100" w:rsidRDefault="00D83DA0" w:rsidP="003951D2">
      <w:pPr>
        <w:pStyle w:val="a5"/>
        <w:numPr>
          <w:ilvl w:val="0"/>
          <w:numId w:val="33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A2100">
        <w:rPr>
          <w:rFonts w:ascii="Times New Roman" w:hAnsi="Times New Roman"/>
          <w:sz w:val="28"/>
          <w:szCs w:val="28"/>
        </w:rPr>
        <w:t xml:space="preserve">на материале конкретных произведений живописи, архитектуры, музыки, театра и других видов искусства раскрыть особенности художественно-образного мышления мастеров родного края. </w:t>
      </w:r>
    </w:p>
    <w:p w:rsidR="004C0F79" w:rsidRDefault="004C0F79" w:rsidP="004C0F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C0F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езультаты обучения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C0F79" w:rsidRPr="004C0F79" w:rsidRDefault="004C0F79" w:rsidP="004C0F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F79">
        <w:rPr>
          <w:rFonts w:ascii="Times New Roman" w:eastAsia="Times New Roman" w:hAnsi="Times New Roman" w:cstheme="minorHAnsi"/>
          <w:b/>
          <w:sz w:val="28"/>
          <w:szCs w:val="28"/>
        </w:rPr>
        <w:t>Личностные результаты:</w:t>
      </w:r>
    </w:p>
    <w:p w:rsidR="004C0F79" w:rsidRPr="004C0F79" w:rsidRDefault="004C0F79" w:rsidP="003951D2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 xml:space="preserve">сформированность основ художественной культуры, в том числе на материале художественной культуры родного края; </w:t>
      </w:r>
    </w:p>
    <w:p w:rsidR="004C0F79" w:rsidRPr="004C0F79" w:rsidRDefault="004C0F79" w:rsidP="003951D2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>понимание красоты как ценности; потребности в художественном творчестве и в общении с искусством;</w:t>
      </w:r>
    </w:p>
    <w:p w:rsidR="004C0F79" w:rsidRPr="004C0F79" w:rsidRDefault="004C0F79" w:rsidP="003951D2">
      <w:pPr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>формирование навыков самостоятельной работы при выполнении учебных и творческих задач;</w:t>
      </w:r>
    </w:p>
    <w:p w:rsidR="004C0F79" w:rsidRPr="004C0F79" w:rsidRDefault="004C0F79" w:rsidP="003951D2">
      <w:pPr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>овладение художественными умениями и навыками в разных видах исследовательской и творческой деятельности;</w:t>
      </w:r>
    </w:p>
    <w:p w:rsidR="004C0F79" w:rsidRPr="004C0F79" w:rsidRDefault="004C0F79" w:rsidP="003951D2">
      <w:pPr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>овладение практическими умениями и навыками в восприятии, анализе и оценке произведений искусства.</w:t>
      </w:r>
    </w:p>
    <w:p w:rsidR="004C0F79" w:rsidRPr="004C0F79" w:rsidRDefault="004C0F79" w:rsidP="004C0F79">
      <w:pPr>
        <w:tabs>
          <w:tab w:val="left" w:pos="993"/>
        </w:tabs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</w:t>
      </w:r>
      <w:r w:rsidRPr="004C0F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0F79" w:rsidRPr="004C0F79" w:rsidRDefault="004C0F79" w:rsidP="003951D2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>проявление творческой инициативы и самостоятельности в организации исследовательской и проектной деятельности;</w:t>
      </w:r>
    </w:p>
    <w:p w:rsidR="004C0F79" w:rsidRPr="004C0F79" w:rsidRDefault="004C0F79" w:rsidP="003951D2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>наличие собственной позиции и аргументированной оценки различных событий и явлений культурной жизни города и региона;</w:t>
      </w:r>
    </w:p>
    <w:p w:rsidR="004C0F79" w:rsidRPr="004C0F79" w:rsidRDefault="004C0F79" w:rsidP="003951D2">
      <w:pPr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 xml:space="preserve">умение работать с различными источниками информации и применять информационно-коммуникативные технологии в собственной художественно-творческой деятельности. </w:t>
      </w:r>
    </w:p>
    <w:p w:rsidR="004C0F79" w:rsidRPr="004C0F79" w:rsidRDefault="004C0F79" w:rsidP="004C0F79">
      <w:pPr>
        <w:tabs>
          <w:tab w:val="left" w:pos="993"/>
        </w:tabs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</w:t>
      </w:r>
      <w:r w:rsidRPr="004C0F7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C0F79" w:rsidRPr="004C0F79" w:rsidRDefault="004C0F79" w:rsidP="003951D2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>наличие эстетического восприятия произведений искусства;</w:t>
      </w:r>
    </w:p>
    <w:p w:rsidR="004C0F79" w:rsidRPr="004C0F79" w:rsidRDefault="004C0F79" w:rsidP="003951D2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 xml:space="preserve">знание культурных традиций малой родины, знаменитых земляков, достижений культуры; </w:t>
      </w:r>
    </w:p>
    <w:p w:rsidR="004C0F79" w:rsidRPr="004C0F79" w:rsidRDefault="004C0F79" w:rsidP="003951D2">
      <w:pPr>
        <w:numPr>
          <w:ilvl w:val="0"/>
          <w:numId w:val="3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0F79">
        <w:rPr>
          <w:rFonts w:ascii="Times New Roman" w:eastAsia="Times New Roman" w:hAnsi="Times New Roman" w:cs="Times New Roman"/>
          <w:sz w:val="28"/>
          <w:szCs w:val="28"/>
        </w:rPr>
        <w:t>сформированность опыта творческой деятельности.</w:t>
      </w:r>
    </w:p>
    <w:p w:rsidR="00E818B5" w:rsidRPr="00E818B5" w:rsidRDefault="00E818B5" w:rsidP="002C4E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E4F">
        <w:rPr>
          <w:rFonts w:ascii="Times New Roman" w:hAnsi="Times New Roman" w:cs="Times New Roman"/>
          <w:b/>
          <w:sz w:val="28"/>
          <w:szCs w:val="28"/>
        </w:rPr>
        <w:t>УМК: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4E4F">
        <w:rPr>
          <w:rFonts w:ascii="Times New Roman" w:hAnsi="Times New Roman" w:cs="Times New Roman"/>
          <w:sz w:val="28"/>
          <w:szCs w:val="28"/>
        </w:rPr>
        <w:t xml:space="preserve"> 1. </w:t>
      </w:r>
      <w:r w:rsidRPr="00E8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Булычев М.В. История Саратовского края / М.В. Булычев, А.В. Воронежцев, Е.К. Максимов, В.П. Тотфалушин. – Саратов, 1996. </w:t>
      </w:r>
    </w:p>
    <w:p w:rsidR="00E818B5" w:rsidRPr="002C4E4F" w:rsidRDefault="00E818B5" w:rsidP="003951D2">
      <w:pPr>
        <w:pStyle w:val="a5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Вардугин В.И. Саратовская азбука: великие земляки и достопримечательности родного края / В.И. Вардугин. – Саратов, 2002. </w:t>
      </w:r>
    </w:p>
    <w:p w:rsidR="00E818B5" w:rsidRPr="002C4E4F" w:rsidRDefault="00E818B5" w:rsidP="003951D2">
      <w:pPr>
        <w:pStyle w:val="a5"/>
        <w:numPr>
          <w:ilvl w:val="0"/>
          <w:numId w:val="4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 Е. Музейная площадь / Е. Максимов // Памятники Отечества: альманах. – 1998. – № 1/2 (39).</w:t>
      </w:r>
    </w:p>
    <w:p w:rsidR="00E818B5" w:rsidRPr="00E818B5" w:rsidRDefault="00E818B5" w:rsidP="003951D2">
      <w:pPr>
        <w:numPr>
          <w:ilvl w:val="0"/>
          <w:numId w:val="46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B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Малинин Г.А. Памятники и памятные места Саратовской области / Г.А. Малинин. – Саратов: Приволж. книжн. изд-во, 1979.</w:t>
      </w:r>
    </w:p>
    <w:p w:rsidR="00E818B5" w:rsidRPr="00E818B5" w:rsidRDefault="00E818B5" w:rsidP="003951D2">
      <w:pPr>
        <w:numPr>
          <w:ilvl w:val="0"/>
          <w:numId w:val="46"/>
        </w:num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Мишин Г.А. Из прошлого Саратовской губернии / Г.А. Мишин. – Саратов, 2002.</w:t>
      </w:r>
    </w:p>
    <w:p w:rsidR="00E818B5" w:rsidRDefault="00E818B5" w:rsidP="004D4C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AFA" w:rsidRPr="009F0E57" w:rsidRDefault="00374AFA" w:rsidP="00D83D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0E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«Историческое краеведение» в 9 классе.</w:t>
      </w:r>
    </w:p>
    <w:p w:rsidR="00374AFA" w:rsidRPr="00374AFA" w:rsidRDefault="00374AFA" w:rsidP="00374A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Цели:</w:t>
      </w:r>
      <w:r w:rsidRPr="003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привить устойчивый интерес и уважение к истории родного края.</w:t>
      </w:r>
    </w:p>
    <w:p w:rsidR="00374AFA" w:rsidRPr="003951D2" w:rsidRDefault="00374AFA" w:rsidP="00374A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51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374AFA" w:rsidRPr="00374AFA" w:rsidRDefault="00374AFA" w:rsidP="00374A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Pr="003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обучающихся знания об основных этапах истории родного края.</w:t>
      </w:r>
    </w:p>
    <w:p w:rsidR="00374AFA" w:rsidRPr="00374AFA" w:rsidRDefault="00374AFA" w:rsidP="00374A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место, роль и специфику Саратовского края в отечественной истории.</w:t>
      </w:r>
    </w:p>
    <w:p w:rsidR="008F724F" w:rsidRDefault="00374AFA" w:rsidP="00374A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374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у обучающихся навыки исследовательской деятельности: умение анализировать и описывать события с разных, часто противоположных точек зрения.</w:t>
      </w:r>
    </w:p>
    <w:p w:rsidR="007A35E6" w:rsidRPr="007A35E6" w:rsidRDefault="007A35E6" w:rsidP="007A3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7A3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езультаты освоения учебного предмета</w:t>
      </w:r>
    </w:p>
    <w:p w:rsidR="007A35E6" w:rsidRPr="007A35E6" w:rsidRDefault="007A35E6" w:rsidP="007A3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Личностные результаты</w:t>
      </w:r>
    </w:p>
    <w:p w:rsidR="007A35E6" w:rsidRPr="007A35E6" w:rsidRDefault="007A35E6" w:rsidP="003951D2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историческому прошлому родного края, понимание его особой роли в российской истории;</w:t>
      </w:r>
    </w:p>
    <w:p w:rsidR="007A35E6" w:rsidRPr="007A35E6" w:rsidRDefault="007A35E6" w:rsidP="007A35E6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ценности жизненного опыта своих родителей, предков; </w:t>
      </w:r>
    </w:p>
    <w:p w:rsidR="007A35E6" w:rsidRPr="007A35E6" w:rsidRDefault="007A35E6" w:rsidP="003951D2">
      <w:pPr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определять свою мировоззренческую позицию в многообразии общественных, эстетических и культурных явлений;</w:t>
      </w:r>
    </w:p>
    <w:p w:rsidR="007A35E6" w:rsidRPr="007A35E6" w:rsidRDefault="007A35E6" w:rsidP="007A35E6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своей самоценности в меняющемся мире.</w:t>
      </w:r>
    </w:p>
    <w:p w:rsidR="007A35E6" w:rsidRPr="007A35E6" w:rsidRDefault="007A35E6" w:rsidP="007A3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 результаты</w:t>
      </w:r>
    </w:p>
    <w:p w:rsidR="007A35E6" w:rsidRPr="007A35E6" w:rsidRDefault="007A35E6" w:rsidP="007A35E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обнаруживать и формулировать проблему;</w:t>
      </w:r>
    </w:p>
    <w:p w:rsidR="007A35E6" w:rsidRPr="007A35E6" w:rsidRDefault="007A35E6" w:rsidP="003951D2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составлять план выполнения задач, решения проблем творческого и поискового характера;</w:t>
      </w:r>
    </w:p>
    <w:p w:rsidR="007A35E6" w:rsidRPr="007A35E6" w:rsidRDefault="007A35E6" w:rsidP="003951D2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понимать причины своего неуспеха и находить способы выхода из этой ситуации;</w:t>
      </w:r>
    </w:p>
    <w:p w:rsidR="007A35E6" w:rsidRPr="007A35E6" w:rsidRDefault="007A35E6" w:rsidP="007A35E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выбирать основания для сравнения, классификации объектов;</w:t>
      </w:r>
    </w:p>
    <w:p w:rsidR="007A35E6" w:rsidRPr="007A35E6" w:rsidRDefault="007A35E6" w:rsidP="007A35E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устанавливать аналогии и причинно-следственные связи;</w:t>
      </w:r>
    </w:p>
    <w:p w:rsidR="007A35E6" w:rsidRPr="007A35E6" w:rsidRDefault="007A35E6" w:rsidP="007A35E6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выстраивать логическую цепь рассуждений от общего к частному;</w:t>
      </w:r>
    </w:p>
    <w:p w:rsidR="007A35E6" w:rsidRPr="007A35E6" w:rsidRDefault="007A35E6" w:rsidP="003951D2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представлять информацию в виде таблиц, схем, опорного конспекта, в том числе с применением средств ИКТ;</w:t>
      </w:r>
    </w:p>
    <w:p w:rsidR="007A35E6" w:rsidRPr="007A35E6" w:rsidRDefault="007A35E6" w:rsidP="003951D2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организовывать взаимодействие в группе (распределять роли, договариваться и т.д.);</w:t>
      </w:r>
    </w:p>
    <w:p w:rsidR="007A35E6" w:rsidRPr="007A35E6" w:rsidRDefault="007A35E6" w:rsidP="003951D2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предвидеть (прогнозировать) последствия коллективных решений;</w:t>
      </w:r>
    </w:p>
    <w:p w:rsidR="007A35E6" w:rsidRPr="007A35E6" w:rsidRDefault="007A35E6" w:rsidP="003951D2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оформлять свои мысли в устной и письменной речи с учетом учебных и жизненных речевых ситуаций, в том числе с применением средств ИКТ.</w:t>
      </w:r>
    </w:p>
    <w:p w:rsidR="007A35E6" w:rsidRPr="007A35E6" w:rsidRDefault="007A35E6" w:rsidP="007A35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Предметные результаты</w:t>
      </w:r>
    </w:p>
    <w:p w:rsidR="007A35E6" w:rsidRPr="007A35E6" w:rsidRDefault="007A35E6" w:rsidP="003951D2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у обучающихся проблемного, диалектического понимания истории,</w:t>
      </w:r>
      <w:r w:rsidRPr="007A3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ими знаний об основных этапах развития Саратовского края; его месте и роли в истории России;</w:t>
      </w:r>
    </w:p>
    <w:p w:rsidR="007A35E6" w:rsidRPr="007A35E6" w:rsidRDefault="007A35E6" w:rsidP="003951D2">
      <w:pPr>
        <w:numPr>
          <w:ilvl w:val="0"/>
          <w:numId w:val="3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наиболее значимые события и роль личности в истории Саратовского края;</w:t>
      </w:r>
    </w:p>
    <w:p w:rsidR="007A35E6" w:rsidRDefault="007A35E6" w:rsidP="007A35E6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35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внести свой вклад в решение основных проблем развития региона.</w:t>
      </w:r>
    </w:p>
    <w:p w:rsidR="00E4794D" w:rsidRPr="00E4794D" w:rsidRDefault="00AF4654" w:rsidP="002C4E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E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УМК:</w:t>
      </w:r>
      <w:r w:rsidR="002C4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 </w:t>
      </w:r>
      <w:r w:rsidR="00E4794D" w:rsidRPr="00E4794D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М.В.Булычев, А.В.Воронежцев, Е.К. Максимов, В.П. Тотфалушин. История Саратовского края. Саратов, 2009.</w:t>
      </w:r>
    </w:p>
    <w:p w:rsidR="00E4794D" w:rsidRPr="002C4E4F" w:rsidRDefault="00E4794D" w:rsidP="00F0088C">
      <w:pPr>
        <w:pStyle w:val="a5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E4F">
        <w:rPr>
          <w:rFonts w:ascii="Times New Roman" w:eastAsia="Times New Roman" w:hAnsi="Times New Roman" w:cs="Times New Roman"/>
          <w:sz w:val="28"/>
          <w:szCs w:val="28"/>
          <w:lang w:eastAsia="ru-RU"/>
        </w:rPr>
        <w:t>Л.В. Мякшева История Саратовского края. Саратов, 2009.</w:t>
      </w:r>
    </w:p>
    <w:p w:rsidR="00E4794D" w:rsidRPr="002C4E4F" w:rsidRDefault="00E4794D" w:rsidP="00F0088C">
      <w:pPr>
        <w:pStyle w:val="a5"/>
        <w:numPr>
          <w:ilvl w:val="0"/>
          <w:numId w:val="4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E4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 Саратовского края. Саратов. 2008.</w:t>
      </w:r>
    </w:p>
    <w:p w:rsidR="00E4794D" w:rsidRDefault="00E4794D" w:rsidP="00F0088C">
      <w:pPr>
        <w:numPr>
          <w:ilvl w:val="0"/>
          <w:numId w:val="4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8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ресурсы.</w:t>
      </w:r>
    </w:p>
    <w:sectPr w:rsidR="00E4794D" w:rsidSect="002C4E4F">
      <w:footerReference w:type="default" r:id="rId7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9F" w:rsidRDefault="0053639F" w:rsidP="00FD4127">
      <w:pPr>
        <w:spacing w:after="0" w:line="240" w:lineRule="auto"/>
      </w:pPr>
      <w:r>
        <w:separator/>
      </w:r>
    </w:p>
  </w:endnote>
  <w:endnote w:type="continuationSeparator" w:id="1">
    <w:p w:rsidR="0053639F" w:rsidRDefault="0053639F" w:rsidP="00FD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56399"/>
    </w:sdtPr>
    <w:sdtContent>
      <w:p w:rsidR="00FD4127" w:rsidRDefault="00767554">
        <w:pPr>
          <w:pStyle w:val="a9"/>
          <w:jc w:val="center"/>
        </w:pPr>
        <w:fldSimple w:instr=" PAGE   \* MERGEFORMAT ">
          <w:r w:rsidR="00F0088C">
            <w:rPr>
              <w:noProof/>
            </w:rPr>
            <w:t>8</w:t>
          </w:r>
        </w:fldSimple>
      </w:p>
    </w:sdtContent>
  </w:sdt>
  <w:p w:rsidR="00FD4127" w:rsidRDefault="00FD41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9F" w:rsidRDefault="0053639F" w:rsidP="00FD4127">
      <w:pPr>
        <w:spacing w:after="0" w:line="240" w:lineRule="auto"/>
      </w:pPr>
      <w:r>
        <w:separator/>
      </w:r>
    </w:p>
  </w:footnote>
  <w:footnote w:type="continuationSeparator" w:id="1">
    <w:p w:rsidR="0053639F" w:rsidRDefault="0053639F" w:rsidP="00FD4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B01"/>
    <w:multiLevelType w:val="hybridMultilevel"/>
    <w:tmpl w:val="5DCE2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50EE7"/>
    <w:multiLevelType w:val="hybridMultilevel"/>
    <w:tmpl w:val="13E6C47E"/>
    <w:lvl w:ilvl="0" w:tplc="2902B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44ED0"/>
    <w:multiLevelType w:val="hybridMultilevel"/>
    <w:tmpl w:val="A98CF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BC034E"/>
    <w:multiLevelType w:val="hybridMultilevel"/>
    <w:tmpl w:val="C11CC256"/>
    <w:lvl w:ilvl="0" w:tplc="0950AE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253569"/>
    <w:multiLevelType w:val="hybridMultilevel"/>
    <w:tmpl w:val="0F2C9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C7434"/>
    <w:multiLevelType w:val="hybridMultilevel"/>
    <w:tmpl w:val="9E6E77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03836"/>
    <w:multiLevelType w:val="hybridMultilevel"/>
    <w:tmpl w:val="CCF6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C7A4A"/>
    <w:multiLevelType w:val="hybridMultilevel"/>
    <w:tmpl w:val="613C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4078CB"/>
    <w:multiLevelType w:val="hybridMultilevel"/>
    <w:tmpl w:val="6ED2FDD6"/>
    <w:lvl w:ilvl="0" w:tplc="07B02708">
      <w:start w:val="1"/>
      <w:numFmt w:val="decimal"/>
      <w:lvlText w:val="%1."/>
      <w:lvlJc w:val="left"/>
      <w:pPr>
        <w:ind w:left="1057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9">
    <w:nsid w:val="1A8B083E"/>
    <w:multiLevelType w:val="hybridMultilevel"/>
    <w:tmpl w:val="28523730"/>
    <w:lvl w:ilvl="0" w:tplc="1FBE28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103A46"/>
    <w:multiLevelType w:val="hybridMultilevel"/>
    <w:tmpl w:val="27FA1DDC"/>
    <w:lvl w:ilvl="0" w:tplc="6A6C31A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3B87003"/>
    <w:multiLevelType w:val="hybridMultilevel"/>
    <w:tmpl w:val="5F6E686A"/>
    <w:lvl w:ilvl="0" w:tplc="50540288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4DE1A80"/>
    <w:multiLevelType w:val="hybridMultilevel"/>
    <w:tmpl w:val="B4300914"/>
    <w:lvl w:ilvl="0" w:tplc="2902B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8A234A"/>
    <w:multiLevelType w:val="hybridMultilevel"/>
    <w:tmpl w:val="05D408D4"/>
    <w:lvl w:ilvl="0" w:tplc="9664EC44">
      <w:start w:val="1"/>
      <w:numFmt w:val="bullet"/>
      <w:lvlText w:val=""/>
      <w:lvlJc w:val="left"/>
      <w:pPr>
        <w:tabs>
          <w:tab w:val="num" w:pos="1200"/>
        </w:tabs>
        <w:ind w:left="8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4">
    <w:nsid w:val="2A8025DF"/>
    <w:multiLevelType w:val="hybridMultilevel"/>
    <w:tmpl w:val="9296EE54"/>
    <w:lvl w:ilvl="0" w:tplc="1FBE28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C9C162F"/>
    <w:multiLevelType w:val="hybridMultilevel"/>
    <w:tmpl w:val="8D7070F0"/>
    <w:lvl w:ilvl="0" w:tplc="2902B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790297"/>
    <w:multiLevelType w:val="hybridMultilevel"/>
    <w:tmpl w:val="9864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D1DD8"/>
    <w:multiLevelType w:val="multilevel"/>
    <w:tmpl w:val="5BDA51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02C3F3A"/>
    <w:multiLevelType w:val="hybridMultilevel"/>
    <w:tmpl w:val="C3AC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8E62B9"/>
    <w:multiLevelType w:val="hybridMultilevel"/>
    <w:tmpl w:val="422E5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2801B3E"/>
    <w:multiLevelType w:val="hybridMultilevel"/>
    <w:tmpl w:val="8C10DC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F178A"/>
    <w:multiLevelType w:val="hybridMultilevel"/>
    <w:tmpl w:val="08864A56"/>
    <w:lvl w:ilvl="0" w:tplc="C8DC3F2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DB6B38"/>
    <w:multiLevelType w:val="hybridMultilevel"/>
    <w:tmpl w:val="0EB23DCE"/>
    <w:lvl w:ilvl="0" w:tplc="2902BB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2902BBD2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3E045386"/>
    <w:multiLevelType w:val="multilevel"/>
    <w:tmpl w:val="BB1810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8A633E"/>
    <w:multiLevelType w:val="hybridMultilevel"/>
    <w:tmpl w:val="422025B0"/>
    <w:lvl w:ilvl="0" w:tplc="2902B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C61AF"/>
    <w:multiLevelType w:val="hybridMultilevel"/>
    <w:tmpl w:val="3A02D6A0"/>
    <w:lvl w:ilvl="0" w:tplc="2902BB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143777C"/>
    <w:multiLevelType w:val="hybridMultilevel"/>
    <w:tmpl w:val="2E0E5E06"/>
    <w:lvl w:ilvl="0" w:tplc="C8DC3F26">
      <w:start w:val="1"/>
      <w:numFmt w:val="bullet"/>
      <w:lvlText w:val="−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4258684C"/>
    <w:multiLevelType w:val="hybridMultilevel"/>
    <w:tmpl w:val="134A54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E26698"/>
    <w:multiLevelType w:val="hybridMultilevel"/>
    <w:tmpl w:val="4A18FF14"/>
    <w:lvl w:ilvl="0" w:tplc="2902B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8C86D09"/>
    <w:multiLevelType w:val="hybridMultilevel"/>
    <w:tmpl w:val="62F4C2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6A03A1"/>
    <w:multiLevelType w:val="hybridMultilevel"/>
    <w:tmpl w:val="F14A34B6"/>
    <w:lvl w:ilvl="0" w:tplc="2902BB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2902BBD2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>
    <w:nsid w:val="501F73E8"/>
    <w:multiLevelType w:val="hybridMultilevel"/>
    <w:tmpl w:val="CA26AE1A"/>
    <w:lvl w:ilvl="0" w:tplc="2902BB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6C1457"/>
    <w:multiLevelType w:val="hybridMultilevel"/>
    <w:tmpl w:val="72E069BE"/>
    <w:lvl w:ilvl="0" w:tplc="3D567C2E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5DD75A25"/>
    <w:multiLevelType w:val="hybridMultilevel"/>
    <w:tmpl w:val="2EC815CA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4">
    <w:nsid w:val="62F10DFC"/>
    <w:multiLevelType w:val="hybridMultilevel"/>
    <w:tmpl w:val="6E44C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627E7C"/>
    <w:multiLevelType w:val="hybridMultilevel"/>
    <w:tmpl w:val="47166B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C1077E"/>
    <w:multiLevelType w:val="hybridMultilevel"/>
    <w:tmpl w:val="A0C2AA70"/>
    <w:lvl w:ilvl="0" w:tplc="69F8B916">
      <w:start w:val="1"/>
      <w:numFmt w:val="decimal"/>
      <w:lvlText w:val="%1."/>
      <w:lvlJc w:val="left"/>
      <w:pPr>
        <w:ind w:left="1057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7">
    <w:nsid w:val="69580FE2"/>
    <w:multiLevelType w:val="hybridMultilevel"/>
    <w:tmpl w:val="6AF488FA"/>
    <w:lvl w:ilvl="0" w:tplc="1FBE28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A767146"/>
    <w:multiLevelType w:val="hybridMultilevel"/>
    <w:tmpl w:val="9E5E1F0E"/>
    <w:lvl w:ilvl="0" w:tplc="2902BB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2902BBD2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6C4C781B"/>
    <w:multiLevelType w:val="hybridMultilevel"/>
    <w:tmpl w:val="0F20ADD8"/>
    <w:lvl w:ilvl="0" w:tplc="1886424E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0">
    <w:nsid w:val="6CEC6F20"/>
    <w:multiLevelType w:val="hybridMultilevel"/>
    <w:tmpl w:val="14DCA086"/>
    <w:lvl w:ilvl="0" w:tplc="2934FC6A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1">
    <w:nsid w:val="6D6B7B78"/>
    <w:multiLevelType w:val="hybridMultilevel"/>
    <w:tmpl w:val="BDD07642"/>
    <w:lvl w:ilvl="0" w:tplc="1930B3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2">
    <w:nsid w:val="6DBE5CBC"/>
    <w:multiLevelType w:val="multilevel"/>
    <w:tmpl w:val="8654E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."/>
      <w:lvlJc w:val="left"/>
      <w:pPr>
        <w:ind w:left="100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3">
    <w:nsid w:val="72184C52"/>
    <w:multiLevelType w:val="hybridMultilevel"/>
    <w:tmpl w:val="69E8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00EC3"/>
    <w:multiLevelType w:val="hybridMultilevel"/>
    <w:tmpl w:val="EFCAAE4C"/>
    <w:lvl w:ilvl="0" w:tplc="2902B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77A687C"/>
    <w:multiLevelType w:val="hybridMultilevel"/>
    <w:tmpl w:val="9D8E0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4A2806"/>
    <w:multiLevelType w:val="hybridMultilevel"/>
    <w:tmpl w:val="622CCC44"/>
    <w:lvl w:ilvl="0" w:tplc="2902BB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>
    <w:nsid w:val="7C0219E8"/>
    <w:multiLevelType w:val="hybridMultilevel"/>
    <w:tmpl w:val="25C8C03A"/>
    <w:lvl w:ilvl="0" w:tplc="2902B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D4B6830"/>
    <w:multiLevelType w:val="hybridMultilevel"/>
    <w:tmpl w:val="A44A5A2C"/>
    <w:lvl w:ilvl="0" w:tplc="2902BBD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2902BBD2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9">
    <w:nsid w:val="7FD72EDC"/>
    <w:multiLevelType w:val="hybridMultilevel"/>
    <w:tmpl w:val="C11E3BC2"/>
    <w:lvl w:ilvl="0" w:tplc="0419000F">
      <w:start w:val="1"/>
      <w:numFmt w:val="decimal"/>
      <w:lvlText w:val="%1."/>
      <w:lvlJc w:val="left"/>
      <w:pPr>
        <w:ind w:left="111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num w:numId="1">
    <w:abstractNumId w:val="43"/>
  </w:num>
  <w:num w:numId="2">
    <w:abstractNumId w:val="11"/>
  </w:num>
  <w:num w:numId="3">
    <w:abstractNumId w:val="34"/>
  </w:num>
  <w:num w:numId="4">
    <w:abstractNumId w:val="16"/>
  </w:num>
  <w:num w:numId="5">
    <w:abstractNumId w:val="4"/>
  </w:num>
  <w:num w:numId="6">
    <w:abstractNumId w:val="45"/>
  </w:num>
  <w:num w:numId="7">
    <w:abstractNumId w:val="6"/>
  </w:num>
  <w:num w:numId="8">
    <w:abstractNumId w:val="33"/>
  </w:num>
  <w:num w:numId="9">
    <w:abstractNumId w:val="13"/>
  </w:num>
  <w:num w:numId="10">
    <w:abstractNumId w:val="10"/>
  </w:num>
  <w:num w:numId="11">
    <w:abstractNumId w:val="32"/>
  </w:num>
  <w:num w:numId="12">
    <w:abstractNumId w:val="28"/>
  </w:num>
  <w:num w:numId="13">
    <w:abstractNumId w:val="15"/>
  </w:num>
  <w:num w:numId="14">
    <w:abstractNumId w:val="46"/>
  </w:num>
  <w:num w:numId="15">
    <w:abstractNumId w:val="41"/>
  </w:num>
  <w:num w:numId="16">
    <w:abstractNumId w:val="5"/>
  </w:num>
  <w:num w:numId="17">
    <w:abstractNumId w:val="23"/>
  </w:num>
  <w:num w:numId="18">
    <w:abstractNumId w:val="8"/>
  </w:num>
  <w:num w:numId="19">
    <w:abstractNumId w:val="44"/>
  </w:num>
  <w:num w:numId="20">
    <w:abstractNumId w:val="12"/>
  </w:num>
  <w:num w:numId="21">
    <w:abstractNumId w:val="47"/>
  </w:num>
  <w:num w:numId="22">
    <w:abstractNumId w:val="3"/>
  </w:num>
  <w:num w:numId="23">
    <w:abstractNumId w:val="49"/>
  </w:num>
  <w:num w:numId="24">
    <w:abstractNumId w:val="35"/>
  </w:num>
  <w:num w:numId="25">
    <w:abstractNumId w:val="26"/>
  </w:num>
  <w:num w:numId="26">
    <w:abstractNumId w:val="0"/>
  </w:num>
  <w:num w:numId="27">
    <w:abstractNumId w:val="2"/>
  </w:num>
  <w:num w:numId="28">
    <w:abstractNumId w:val="21"/>
  </w:num>
  <w:num w:numId="29">
    <w:abstractNumId w:val="14"/>
  </w:num>
  <w:num w:numId="30">
    <w:abstractNumId w:val="37"/>
  </w:num>
  <w:num w:numId="31">
    <w:abstractNumId w:val="9"/>
  </w:num>
  <w:num w:numId="32">
    <w:abstractNumId w:val="42"/>
  </w:num>
  <w:num w:numId="33">
    <w:abstractNumId w:val="17"/>
  </w:num>
  <w:num w:numId="34">
    <w:abstractNumId w:val="24"/>
  </w:num>
  <w:num w:numId="35">
    <w:abstractNumId w:val="25"/>
  </w:num>
  <w:num w:numId="36">
    <w:abstractNumId w:val="1"/>
  </w:num>
  <w:num w:numId="37">
    <w:abstractNumId w:val="19"/>
  </w:num>
  <w:num w:numId="38">
    <w:abstractNumId w:val="31"/>
  </w:num>
  <w:num w:numId="39">
    <w:abstractNumId w:val="48"/>
  </w:num>
  <w:num w:numId="40">
    <w:abstractNumId w:val="38"/>
  </w:num>
  <w:num w:numId="41">
    <w:abstractNumId w:val="22"/>
  </w:num>
  <w:num w:numId="42">
    <w:abstractNumId w:val="30"/>
  </w:num>
  <w:num w:numId="43">
    <w:abstractNumId w:val="18"/>
  </w:num>
  <w:num w:numId="44">
    <w:abstractNumId w:val="7"/>
  </w:num>
  <w:num w:numId="45">
    <w:abstractNumId w:val="36"/>
  </w:num>
  <w:num w:numId="46">
    <w:abstractNumId w:val="39"/>
  </w:num>
  <w:num w:numId="47">
    <w:abstractNumId w:val="27"/>
  </w:num>
  <w:num w:numId="48">
    <w:abstractNumId w:val="20"/>
  </w:num>
  <w:num w:numId="49">
    <w:abstractNumId w:val="29"/>
  </w:num>
  <w:num w:numId="50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onsecutiveHyphenLimit w:val="3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7D4"/>
    <w:rsid w:val="0000196C"/>
    <w:rsid w:val="000033E0"/>
    <w:rsid w:val="00010636"/>
    <w:rsid w:val="0002450E"/>
    <w:rsid w:val="00024856"/>
    <w:rsid w:val="000479F3"/>
    <w:rsid w:val="00050D48"/>
    <w:rsid w:val="00065CD7"/>
    <w:rsid w:val="00083B2C"/>
    <w:rsid w:val="000842B5"/>
    <w:rsid w:val="000C5C15"/>
    <w:rsid w:val="000D36A6"/>
    <w:rsid w:val="000E5067"/>
    <w:rsid w:val="000E543A"/>
    <w:rsid w:val="000F1453"/>
    <w:rsid w:val="000F23D1"/>
    <w:rsid w:val="00100922"/>
    <w:rsid w:val="001037D4"/>
    <w:rsid w:val="00162BEE"/>
    <w:rsid w:val="001823F8"/>
    <w:rsid w:val="001B028E"/>
    <w:rsid w:val="001B6486"/>
    <w:rsid w:val="001F3104"/>
    <w:rsid w:val="00220E47"/>
    <w:rsid w:val="0026541B"/>
    <w:rsid w:val="0027560E"/>
    <w:rsid w:val="002B5090"/>
    <w:rsid w:val="002C4E4F"/>
    <w:rsid w:val="002E1C93"/>
    <w:rsid w:val="002F1FEC"/>
    <w:rsid w:val="00326A5A"/>
    <w:rsid w:val="00330C00"/>
    <w:rsid w:val="003401FE"/>
    <w:rsid w:val="00360640"/>
    <w:rsid w:val="00374AFA"/>
    <w:rsid w:val="003951D2"/>
    <w:rsid w:val="003A1462"/>
    <w:rsid w:val="003E7AE9"/>
    <w:rsid w:val="004231DE"/>
    <w:rsid w:val="00436029"/>
    <w:rsid w:val="00446CC0"/>
    <w:rsid w:val="004564D1"/>
    <w:rsid w:val="00466ADD"/>
    <w:rsid w:val="00473A9A"/>
    <w:rsid w:val="00491E93"/>
    <w:rsid w:val="00496924"/>
    <w:rsid w:val="004C0F79"/>
    <w:rsid w:val="004D4CA9"/>
    <w:rsid w:val="00515358"/>
    <w:rsid w:val="00520364"/>
    <w:rsid w:val="0053639F"/>
    <w:rsid w:val="00545319"/>
    <w:rsid w:val="00580D37"/>
    <w:rsid w:val="00581B87"/>
    <w:rsid w:val="005A2ABA"/>
    <w:rsid w:val="005F2DC0"/>
    <w:rsid w:val="00653BF0"/>
    <w:rsid w:val="006540E7"/>
    <w:rsid w:val="006D50F0"/>
    <w:rsid w:val="006E04CE"/>
    <w:rsid w:val="006E7637"/>
    <w:rsid w:val="006E7A9E"/>
    <w:rsid w:val="00745B20"/>
    <w:rsid w:val="00767554"/>
    <w:rsid w:val="007A35E6"/>
    <w:rsid w:val="007A7197"/>
    <w:rsid w:val="007B44F4"/>
    <w:rsid w:val="007B4B23"/>
    <w:rsid w:val="007B7F3D"/>
    <w:rsid w:val="007C2967"/>
    <w:rsid w:val="007E333F"/>
    <w:rsid w:val="007F29FB"/>
    <w:rsid w:val="007F3A08"/>
    <w:rsid w:val="00826B72"/>
    <w:rsid w:val="008566CC"/>
    <w:rsid w:val="008B7ECB"/>
    <w:rsid w:val="008C51E0"/>
    <w:rsid w:val="008E11DB"/>
    <w:rsid w:val="008E7408"/>
    <w:rsid w:val="008F547A"/>
    <w:rsid w:val="008F724F"/>
    <w:rsid w:val="009205E6"/>
    <w:rsid w:val="00927AEE"/>
    <w:rsid w:val="00947B19"/>
    <w:rsid w:val="009608B1"/>
    <w:rsid w:val="00991224"/>
    <w:rsid w:val="009C7EC9"/>
    <w:rsid w:val="009F0E57"/>
    <w:rsid w:val="009F2DBF"/>
    <w:rsid w:val="009F4AE3"/>
    <w:rsid w:val="00A02BE5"/>
    <w:rsid w:val="00A53906"/>
    <w:rsid w:val="00AA4496"/>
    <w:rsid w:val="00AB48F9"/>
    <w:rsid w:val="00AC01CA"/>
    <w:rsid w:val="00AC4162"/>
    <w:rsid w:val="00AC482A"/>
    <w:rsid w:val="00AD68FB"/>
    <w:rsid w:val="00AF4654"/>
    <w:rsid w:val="00B2521C"/>
    <w:rsid w:val="00B318DB"/>
    <w:rsid w:val="00B57FFB"/>
    <w:rsid w:val="00B65667"/>
    <w:rsid w:val="00B83A4B"/>
    <w:rsid w:val="00C005FC"/>
    <w:rsid w:val="00C240F5"/>
    <w:rsid w:val="00C44068"/>
    <w:rsid w:val="00C445AE"/>
    <w:rsid w:val="00C5502E"/>
    <w:rsid w:val="00C714F0"/>
    <w:rsid w:val="00C972B2"/>
    <w:rsid w:val="00CD5110"/>
    <w:rsid w:val="00CE156C"/>
    <w:rsid w:val="00CF44F6"/>
    <w:rsid w:val="00D10413"/>
    <w:rsid w:val="00D14B71"/>
    <w:rsid w:val="00D23349"/>
    <w:rsid w:val="00D30A55"/>
    <w:rsid w:val="00D619E1"/>
    <w:rsid w:val="00D66796"/>
    <w:rsid w:val="00D77F3D"/>
    <w:rsid w:val="00D83DA0"/>
    <w:rsid w:val="00DA577F"/>
    <w:rsid w:val="00DE0BC7"/>
    <w:rsid w:val="00DE42B9"/>
    <w:rsid w:val="00E1170E"/>
    <w:rsid w:val="00E4794D"/>
    <w:rsid w:val="00E66C1B"/>
    <w:rsid w:val="00E71B5D"/>
    <w:rsid w:val="00E818B5"/>
    <w:rsid w:val="00EC4E83"/>
    <w:rsid w:val="00ED7065"/>
    <w:rsid w:val="00ED723D"/>
    <w:rsid w:val="00EF6F68"/>
    <w:rsid w:val="00F0088C"/>
    <w:rsid w:val="00F07058"/>
    <w:rsid w:val="00F17535"/>
    <w:rsid w:val="00F41E4E"/>
    <w:rsid w:val="00F7077E"/>
    <w:rsid w:val="00F970A2"/>
    <w:rsid w:val="00FB0D34"/>
    <w:rsid w:val="00FB3261"/>
    <w:rsid w:val="00FC2F0D"/>
    <w:rsid w:val="00FD4127"/>
    <w:rsid w:val="00FF3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35"/>
  </w:style>
  <w:style w:type="paragraph" w:styleId="3">
    <w:name w:val="heading 3"/>
    <w:basedOn w:val="a"/>
    <w:link w:val="30"/>
    <w:uiPriority w:val="9"/>
    <w:qFormat/>
    <w:rsid w:val="00103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3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03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E7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E156C"/>
    <w:pPr>
      <w:ind w:left="720"/>
      <w:contextualSpacing/>
    </w:pPr>
  </w:style>
  <w:style w:type="paragraph" w:customStyle="1" w:styleId="a6">
    <w:name w:val="ͮ𬠫"/>
    <w:basedOn w:val="a"/>
    <w:rsid w:val="00F07058"/>
    <w:pPr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D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D4127"/>
  </w:style>
  <w:style w:type="paragraph" w:styleId="a9">
    <w:name w:val="footer"/>
    <w:basedOn w:val="a"/>
    <w:link w:val="aa"/>
    <w:uiPriority w:val="99"/>
    <w:unhideWhenUsed/>
    <w:rsid w:val="00FD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D4127"/>
  </w:style>
  <w:style w:type="paragraph" w:styleId="ab">
    <w:name w:val="Balloon Text"/>
    <w:basedOn w:val="a"/>
    <w:link w:val="ac"/>
    <w:uiPriority w:val="99"/>
    <w:semiHidden/>
    <w:unhideWhenUsed/>
    <w:rsid w:val="0027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5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2749</Words>
  <Characters>15674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RyhlovaNN</dc:creator>
  <cp:lastModifiedBy>user</cp:lastModifiedBy>
  <cp:revision>5</cp:revision>
  <dcterms:created xsi:type="dcterms:W3CDTF">2015-01-28T11:59:00Z</dcterms:created>
  <dcterms:modified xsi:type="dcterms:W3CDTF">2016-02-16T15:34:00Z</dcterms:modified>
</cp:coreProperties>
</file>